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3" w:rsidRDefault="006E0003" w:rsidP="006E0003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Toc97211445"/>
      <w:bookmarkStart w:id="1" w:name="_Toc100223005"/>
      <w:r>
        <w:rPr>
          <w:rFonts w:ascii="Times New Roman" w:hAnsi="Times New Roman" w:cs="Times New Roman"/>
          <w:sz w:val="22"/>
          <w:szCs w:val="22"/>
        </w:rPr>
        <w:t>МЕТОДИЧЕСКИЕ УКАЗАНИЯ К РЕШЕНИЮ ТРАНСПОРТНОЙ ЗАДАЧИ</w:t>
      </w:r>
      <w:bookmarkEnd w:id="0"/>
      <w:bookmarkEnd w:id="1"/>
    </w:p>
    <w:p w:rsidR="006E0003" w:rsidRPr="009E0C09" w:rsidRDefault="006E0003" w:rsidP="006E0003">
      <w:pPr>
        <w:pStyle w:val="3"/>
        <w:jc w:val="center"/>
        <w:rPr>
          <w:rFonts w:ascii="Times New Roman" w:hAnsi="Times New Roman" w:cs="Times New Roman"/>
          <w:spacing w:val="24"/>
          <w:sz w:val="22"/>
          <w:szCs w:val="22"/>
        </w:rPr>
      </w:pPr>
      <w:bookmarkStart w:id="2" w:name="_Toc100223006"/>
      <w:r w:rsidRPr="009E0C09">
        <w:rPr>
          <w:rFonts w:ascii="Times New Roman" w:hAnsi="Times New Roman" w:cs="Times New Roman"/>
          <w:spacing w:val="24"/>
          <w:sz w:val="22"/>
          <w:szCs w:val="22"/>
        </w:rPr>
        <w:t>Транспортная задача с ограничениями на пропускную способность</w:t>
      </w:r>
      <w:bookmarkEnd w:id="2"/>
    </w:p>
    <w:p w:rsidR="006E0003" w:rsidRPr="00347A06" w:rsidRDefault="006E0003" w:rsidP="006E0003">
      <w:pPr>
        <w:shd w:val="clear" w:color="auto" w:fill="FFFFFF"/>
        <w:spacing w:before="226"/>
        <w:ind w:right="24" w:firstLine="720"/>
        <w:jc w:val="both"/>
        <w:rPr>
          <w:sz w:val="22"/>
          <w:szCs w:val="22"/>
        </w:rPr>
      </w:pPr>
      <w:r w:rsidRPr="00347A06">
        <w:rPr>
          <w:color w:val="000000"/>
          <w:spacing w:val="-4"/>
          <w:w w:val="111"/>
          <w:sz w:val="22"/>
          <w:szCs w:val="22"/>
        </w:rPr>
        <w:t xml:space="preserve">Пусть требуется при решении транспортной задачи ограничить перевозки от поставщика с номером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13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4.25pt" o:ole="">
            <v:imagedata r:id="rId5" o:title=""/>
          </v:shape>
          <o:OLEObject Type="Embed" ProgID="Equation.3" ShapeID="_x0000_i1025" DrawAspect="Content" ObjectID="_1332318302" r:id="rId6"/>
        </w:object>
      </w:r>
      <w:r w:rsidRPr="00347A06">
        <w:rPr>
          <w:i/>
          <w:iCs/>
          <w:color w:val="000000"/>
          <w:spacing w:val="-4"/>
          <w:w w:val="111"/>
          <w:sz w:val="22"/>
          <w:szCs w:val="22"/>
        </w:rPr>
        <w:t xml:space="preserve"> </w:t>
      </w:r>
      <w:r w:rsidRPr="00347A06">
        <w:rPr>
          <w:color w:val="000000"/>
          <w:spacing w:val="-4"/>
          <w:w w:val="111"/>
          <w:sz w:val="22"/>
          <w:szCs w:val="22"/>
        </w:rPr>
        <w:t xml:space="preserve">к потребителю с номером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200" w:dyaOrig="279">
          <v:shape id="_x0000_i1026" type="#_x0000_t75" style="width:9.75pt;height:14.25pt" o:ole="">
            <v:imagedata r:id="rId7" o:title=""/>
          </v:shape>
          <o:OLEObject Type="Embed" ProgID="Equation.3" ShapeID="_x0000_i1026" DrawAspect="Content" ObjectID="_1332318303" r:id="rId8"/>
        </w:object>
      </w:r>
      <w:r w:rsidRPr="00347A06">
        <w:rPr>
          <w:i/>
          <w:iCs/>
          <w:color w:val="000000"/>
          <w:spacing w:val="-4"/>
          <w:w w:val="111"/>
          <w:sz w:val="22"/>
          <w:szCs w:val="22"/>
        </w:rPr>
        <w:t xml:space="preserve">. </w:t>
      </w:r>
      <w:r w:rsidRPr="00347A06">
        <w:rPr>
          <w:color w:val="000000"/>
          <w:spacing w:val="-4"/>
          <w:w w:val="111"/>
          <w:sz w:val="22"/>
          <w:szCs w:val="22"/>
        </w:rPr>
        <w:t xml:space="preserve">Возможны </w:t>
      </w:r>
      <w:r w:rsidRPr="00347A06">
        <w:rPr>
          <w:color w:val="000000"/>
          <w:w w:val="111"/>
          <w:sz w:val="22"/>
          <w:szCs w:val="22"/>
        </w:rPr>
        <w:t xml:space="preserve">ограничения двух типов: 1) </w:t>
      </w:r>
      <w:r w:rsidRPr="00347A06">
        <w:rPr>
          <w:color w:val="000000"/>
          <w:w w:val="111"/>
          <w:position w:val="-12"/>
          <w:sz w:val="22"/>
          <w:szCs w:val="22"/>
        </w:rPr>
        <w:object w:dxaOrig="720" w:dyaOrig="360">
          <v:shape id="_x0000_i1027" type="#_x0000_t75" style="width:36pt;height:18pt" o:ole="">
            <v:imagedata r:id="rId9" o:title=""/>
          </v:shape>
          <o:OLEObject Type="Embed" ProgID="Equation.3" ShapeID="_x0000_i1027" DrawAspect="Content" ObjectID="_1332318304" r:id="rId10"/>
        </w:object>
      </w:r>
      <w:r w:rsidRPr="00347A06">
        <w:rPr>
          <w:color w:val="000000"/>
          <w:w w:val="111"/>
          <w:sz w:val="22"/>
          <w:szCs w:val="22"/>
        </w:rPr>
        <w:t xml:space="preserve">; 2) </w:t>
      </w:r>
      <w:r w:rsidRPr="00347A06">
        <w:rPr>
          <w:color w:val="000000"/>
          <w:w w:val="111"/>
          <w:position w:val="-12"/>
          <w:sz w:val="22"/>
          <w:szCs w:val="22"/>
        </w:rPr>
        <w:object w:dxaOrig="720" w:dyaOrig="360">
          <v:shape id="_x0000_i1028" type="#_x0000_t75" style="width:36pt;height:18pt" o:ole="">
            <v:imagedata r:id="rId11" o:title=""/>
          </v:shape>
          <o:OLEObject Type="Embed" ProgID="Equation.3" ShapeID="_x0000_i1028" DrawAspect="Content" ObjectID="_1332318305" r:id="rId12"/>
        </w:object>
      </w:r>
      <w:r w:rsidRPr="00347A06">
        <w:rPr>
          <w:i/>
          <w:iCs/>
          <w:color w:val="000000"/>
          <w:w w:val="111"/>
          <w:sz w:val="22"/>
          <w:szCs w:val="22"/>
        </w:rPr>
        <w:t xml:space="preserve">, </w:t>
      </w:r>
      <w:r w:rsidRPr="00347A06">
        <w:rPr>
          <w:color w:val="000000"/>
          <w:w w:val="111"/>
          <w:sz w:val="22"/>
          <w:szCs w:val="22"/>
        </w:rPr>
        <w:t xml:space="preserve">где </w:t>
      </w:r>
      <w:r w:rsidRPr="00347A06">
        <w:rPr>
          <w:color w:val="000000"/>
          <w:w w:val="111"/>
          <w:position w:val="-6"/>
          <w:sz w:val="22"/>
          <w:szCs w:val="22"/>
        </w:rPr>
        <w:object w:dxaOrig="200" w:dyaOrig="220">
          <v:shape id="_x0000_i1029" type="#_x0000_t75" style="width:9.75pt;height:11.25pt" o:ole="">
            <v:imagedata r:id="rId13" o:title=""/>
          </v:shape>
          <o:OLEObject Type="Embed" ProgID="Equation.3" ShapeID="_x0000_i1029" DrawAspect="Content" ObjectID="_1332318306" r:id="rId14"/>
        </w:object>
      </w:r>
      <w:r w:rsidRPr="00347A06">
        <w:rPr>
          <w:color w:val="000000"/>
          <w:w w:val="111"/>
          <w:sz w:val="22"/>
          <w:szCs w:val="22"/>
        </w:rPr>
        <w:t xml:space="preserve"> и </w:t>
      </w:r>
      <w:r w:rsidRPr="00347A06">
        <w:rPr>
          <w:color w:val="000000"/>
          <w:w w:val="111"/>
          <w:position w:val="-6"/>
          <w:sz w:val="22"/>
          <w:szCs w:val="22"/>
        </w:rPr>
        <w:object w:dxaOrig="200" w:dyaOrig="279">
          <v:shape id="_x0000_i1030" type="#_x0000_t75" style="width:9.75pt;height:14.25pt" o:ole="">
            <v:imagedata r:id="rId15" o:title=""/>
          </v:shape>
          <o:OLEObject Type="Embed" ProgID="Equation.3" ShapeID="_x0000_i1030" DrawAspect="Content" ObjectID="_1332318307" r:id="rId16"/>
        </w:object>
      </w:r>
      <w:r w:rsidRPr="00347A06">
        <w:rPr>
          <w:i/>
          <w:iCs/>
          <w:color w:val="000000"/>
          <w:w w:val="111"/>
          <w:sz w:val="22"/>
          <w:szCs w:val="22"/>
        </w:rPr>
        <w:t xml:space="preserve"> — </w:t>
      </w:r>
      <w:r w:rsidRPr="00347A06">
        <w:rPr>
          <w:color w:val="000000"/>
          <w:w w:val="111"/>
          <w:sz w:val="22"/>
          <w:szCs w:val="22"/>
        </w:rPr>
        <w:t xml:space="preserve">постоянные </w:t>
      </w:r>
      <w:r w:rsidRPr="00347A06">
        <w:rPr>
          <w:color w:val="000000"/>
          <w:spacing w:val="-3"/>
          <w:w w:val="111"/>
          <w:sz w:val="22"/>
          <w:szCs w:val="22"/>
        </w:rPr>
        <w:t>величины.</w:t>
      </w:r>
    </w:p>
    <w:p w:rsidR="006E0003" w:rsidRPr="00347A06" w:rsidRDefault="006E0003" w:rsidP="006E0003">
      <w:pPr>
        <w:shd w:val="clear" w:color="auto" w:fill="FFFFFF"/>
        <w:ind w:left="5" w:right="24" w:firstLine="715"/>
        <w:jc w:val="both"/>
        <w:rPr>
          <w:sz w:val="22"/>
          <w:szCs w:val="22"/>
        </w:rPr>
      </w:pPr>
      <w:r w:rsidRPr="00347A06">
        <w:rPr>
          <w:color w:val="000000"/>
          <w:spacing w:val="-2"/>
          <w:w w:val="111"/>
          <w:sz w:val="22"/>
          <w:szCs w:val="22"/>
        </w:rPr>
        <w:t>1. Если</w:t>
      </w:r>
      <w:r w:rsidRPr="00347A06">
        <w:rPr>
          <w:color w:val="000000"/>
          <w:w w:val="111"/>
          <w:position w:val="-12"/>
          <w:sz w:val="22"/>
          <w:szCs w:val="22"/>
        </w:rPr>
        <w:object w:dxaOrig="720" w:dyaOrig="360">
          <v:shape id="_x0000_i1031" type="#_x0000_t75" style="width:36pt;height:18pt" o:ole="">
            <v:imagedata r:id="rId9" o:title=""/>
          </v:shape>
          <o:OLEObject Type="Embed" ProgID="Equation.3" ShapeID="_x0000_i1031" DrawAspect="Content" ObjectID="_1332318308" r:id="rId17"/>
        </w:object>
      </w:r>
      <w:r w:rsidRPr="00347A06">
        <w:rPr>
          <w:i/>
          <w:iCs/>
          <w:color w:val="000000"/>
          <w:spacing w:val="-2"/>
          <w:w w:val="111"/>
          <w:sz w:val="22"/>
          <w:szCs w:val="22"/>
        </w:rPr>
        <w:t xml:space="preserve">, </w:t>
      </w:r>
      <w:r w:rsidRPr="00347A06">
        <w:rPr>
          <w:color w:val="000000"/>
          <w:spacing w:val="-2"/>
          <w:w w:val="111"/>
          <w:sz w:val="22"/>
          <w:szCs w:val="22"/>
        </w:rPr>
        <w:t xml:space="preserve">то необходимо прежде, чем решать задачу, сократить </w:t>
      </w:r>
      <w:r w:rsidRPr="00347A06">
        <w:rPr>
          <w:color w:val="000000"/>
          <w:spacing w:val="-4"/>
          <w:w w:val="111"/>
          <w:sz w:val="22"/>
          <w:szCs w:val="22"/>
        </w:rPr>
        <w:t xml:space="preserve">(уменьшить) запасы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139" w:dyaOrig="279">
          <v:shape id="_x0000_i1032" type="#_x0000_t75" style="width:6.75pt;height:14.25pt" o:ole="">
            <v:imagedata r:id="rId5" o:title=""/>
          </v:shape>
          <o:OLEObject Type="Embed" ProgID="Equation.3" ShapeID="_x0000_i1032" DrawAspect="Content" ObjectID="_1332318309" r:id="rId18"/>
        </w:object>
      </w:r>
      <w:r w:rsidRPr="00347A06">
        <w:rPr>
          <w:i/>
          <w:iCs/>
          <w:color w:val="000000"/>
          <w:spacing w:val="-4"/>
          <w:w w:val="111"/>
          <w:sz w:val="22"/>
          <w:szCs w:val="22"/>
        </w:rPr>
        <w:t>-</w:t>
      </w:r>
      <w:r w:rsidRPr="00347A06">
        <w:rPr>
          <w:iCs/>
          <w:color w:val="000000"/>
          <w:spacing w:val="-4"/>
          <w:w w:val="111"/>
          <w:sz w:val="22"/>
          <w:szCs w:val="22"/>
        </w:rPr>
        <w:t>го</w:t>
      </w:r>
      <w:r w:rsidRPr="00347A06">
        <w:rPr>
          <w:i/>
          <w:iCs/>
          <w:color w:val="000000"/>
          <w:spacing w:val="-4"/>
          <w:w w:val="111"/>
          <w:sz w:val="22"/>
          <w:szCs w:val="22"/>
        </w:rPr>
        <w:t xml:space="preserve"> </w:t>
      </w:r>
      <w:r w:rsidRPr="00347A06">
        <w:rPr>
          <w:color w:val="000000"/>
          <w:spacing w:val="-4"/>
          <w:w w:val="111"/>
          <w:sz w:val="22"/>
          <w:szCs w:val="22"/>
        </w:rPr>
        <w:t xml:space="preserve">поставщика и запросы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200" w:dyaOrig="279">
          <v:shape id="_x0000_i1033" type="#_x0000_t75" style="width:9.75pt;height:14.25pt" o:ole="">
            <v:imagedata r:id="rId7" o:title=""/>
          </v:shape>
          <o:OLEObject Type="Embed" ProgID="Equation.3" ShapeID="_x0000_i1033" DrawAspect="Content" ObjectID="_1332318310" r:id="rId19"/>
        </w:object>
      </w:r>
      <w:r w:rsidRPr="00347A06">
        <w:rPr>
          <w:color w:val="000000"/>
          <w:spacing w:val="-4"/>
          <w:w w:val="111"/>
          <w:sz w:val="22"/>
          <w:szCs w:val="22"/>
        </w:rPr>
        <w:t>-г</w:t>
      </w:r>
      <w:r w:rsidRPr="00347A06">
        <w:rPr>
          <w:color w:val="000000"/>
          <w:spacing w:val="-4"/>
          <w:w w:val="111"/>
          <w:sz w:val="22"/>
          <w:szCs w:val="22"/>
          <w:lang w:val="en-US"/>
        </w:rPr>
        <w:t>o</w:t>
      </w:r>
      <w:r w:rsidRPr="00347A06">
        <w:rPr>
          <w:color w:val="000000"/>
          <w:spacing w:val="-4"/>
          <w:w w:val="111"/>
          <w:sz w:val="22"/>
          <w:szCs w:val="22"/>
        </w:rPr>
        <w:t xml:space="preserve"> потребителя на ве</w:t>
      </w:r>
      <w:r w:rsidRPr="00347A06">
        <w:rPr>
          <w:color w:val="000000"/>
          <w:spacing w:val="-2"/>
          <w:w w:val="111"/>
          <w:sz w:val="22"/>
          <w:szCs w:val="22"/>
        </w:rPr>
        <w:t xml:space="preserve">личину </w:t>
      </w:r>
      <w:r w:rsidRPr="00347A06">
        <w:rPr>
          <w:color w:val="000000"/>
          <w:w w:val="111"/>
          <w:position w:val="-6"/>
          <w:sz w:val="22"/>
          <w:szCs w:val="22"/>
        </w:rPr>
        <w:object w:dxaOrig="200" w:dyaOrig="220">
          <v:shape id="_x0000_i1034" type="#_x0000_t75" style="width:9.75pt;height:11.25pt" o:ole="">
            <v:imagedata r:id="rId13" o:title=""/>
          </v:shape>
          <o:OLEObject Type="Embed" ProgID="Equation.3" ShapeID="_x0000_i1034" DrawAspect="Content" ObjectID="_1332318311" r:id="rId20"/>
        </w:object>
      </w:r>
      <w:r w:rsidRPr="00347A06">
        <w:rPr>
          <w:i/>
          <w:iCs/>
          <w:color w:val="000000"/>
          <w:spacing w:val="-2"/>
          <w:w w:val="111"/>
          <w:sz w:val="22"/>
          <w:szCs w:val="22"/>
        </w:rPr>
        <w:t xml:space="preserve"> </w:t>
      </w:r>
      <w:r w:rsidRPr="00347A06">
        <w:rPr>
          <w:color w:val="000000"/>
          <w:spacing w:val="-2"/>
          <w:w w:val="111"/>
          <w:sz w:val="22"/>
          <w:szCs w:val="22"/>
        </w:rPr>
        <w:t xml:space="preserve">(зарезервировать перевозку </w:t>
      </w:r>
      <w:r w:rsidRPr="00347A06">
        <w:rPr>
          <w:color w:val="000000"/>
          <w:w w:val="111"/>
          <w:position w:val="-12"/>
          <w:sz w:val="22"/>
          <w:szCs w:val="22"/>
        </w:rPr>
        <w:object w:dxaOrig="720" w:dyaOrig="360">
          <v:shape id="_x0000_i1035" type="#_x0000_t75" style="width:36pt;height:18pt" o:ole="">
            <v:imagedata r:id="rId21" o:title=""/>
          </v:shape>
          <o:OLEObject Type="Embed" ProgID="Equation.3" ShapeID="_x0000_i1035" DrawAspect="Content" ObjectID="_1332318312" r:id="rId22"/>
        </w:object>
      </w:r>
      <w:r w:rsidRPr="00347A06">
        <w:rPr>
          <w:color w:val="000000"/>
          <w:spacing w:val="-2"/>
          <w:w w:val="111"/>
          <w:sz w:val="22"/>
          <w:szCs w:val="22"/>
        </w:rPr>
        <w:t xml:space="preserve">). В полученном оптимальном решении следует увеличить объем перевозки </w:t>
      </w:r>
      <w:r w:rsidRPr="00347A06">
        <w:rPr>
          <w:color w:val="000000"/>
          <w:w w:val="111"/>
          <w:position w:val="-12"/>
          <w:sz w:val="22"/>
          <w:szCs w:val="22"/>
        </w:rPr>
        <w:object w:dxaOrig="320" w:dyaOrig="360">
          <v:shape id="_x0000_i1036" type="#_x0000_t75" style="width:15.75pt;height:18pt" o:ole="">
            <v:imagedata r:id="rId23" o:title=""/>
          </v:shape>
          <o:OLEObject Type="Embed" ProgID="Equation.3" ShapeID="_x0000_i1036" DrawAspect="Content" ObjectID="_1332318313" r:id="rId24"/>
        </w:object>
      </w:r>
      <w:r w:rsidRPr="00347A06">
        <w:rPr>
          <w:i/>
          <w:iCs/>
          <w:color w:val="000000"/>
          <w:spacing w:val="-2"/>
          <w:w w:val="111"/>
          <w:sz w:val="22"/>
          <w:szCs w:val="22"/>
        </w:rPr>
        <w:t xml:space="preserve"> </w:t>
      </w:r>
      <w:r w:rsidRPr="00347A06">
        <w:rPr>
          <w:color w:val="000000"/>
          <w:spacing w:val="-2"/>
          <w:w w:val="111"/>
          <w:sz w:val="22"/>
          <w:szCs w:val="22"/>
        </w:rPr>
        <w:t xml:space="preserve">на величину </w:t>
      </w:r>
      <w:r w:rsidRPr="00347A06">
        <w:rPr>
          <w:color w:val="000000"/>
          <w:w w:val="111"/>
          <w:position w:val="-6"/>
          <w:sz w:val="22"/>
          <w:szCs w:val="22"/>
        </w:rPr>
        <w:object w:dxaOrig="200" w:dyaOrig="220">
          <v:shape id="_x0000_i1037" type="#_x0000_t75" style="width:9.75pt;height:11.25pt" o:ole="">
            <v:imagedata r:id="rId13" o:title=""/>
          </v:shape>
          <o:OLEObject Type="Embed" ProgID="Equation.3" ShapeID="_x0000_i1037" DrawAspect="Content" ObjectID="_1332318314" r:id="rId25"/>
        </w:object>
      </w:r>
      <w:r w:rsidRPr="00347A06">
        <w:rPr>
          <w:i/>
          <w:iCs/>
          <w:color w:val="000000"/>
          <w:spacing w:val="-2"/>
          <w:w w:val="111"/>
          <w:sz w:val="22"/>
          <w:szCs w:val="22"/>
        </w:rPr>
        <w:t>.</w:t>
      </w:r>
    </w:p>
    <w:p w:rsidR="006E0003" w:rsidRDefault="006E0003" w:rsidP="006E0003">
      <w:pPr>
        <w:shd w:val="clear" w:color="auto" w:fill="FFFFFF"/>
        <w:spacing w:before="5"/>
        <w:ind w:left="11" w:firstLine="709"/>
        <w:jc w:val="both"/>
        <w:rPr>
          <w:i/>
          <w:iCs/>
          <w:color w:val="000000"/>
          <w:spacing w:val="-8"/>
          <w:w w:val="111"/>
          <w:sz w:val="22"/>
          <w:szCs w:val="22"/>
        </w:rPr>
      </w:pPr>
      <w:r w:rsidRPr="00347A06">
        <w:rPr>
          <w:color w:val="000000"/>
          <w:w w:val="111"/>
          <w:sz w:val="22"/>
          <w:szCs w:val="22"/>
        </w:rPr>
        <w:t>2. Если</w:t>
      </w:r>
      <w:r w:rsidRPr="00347A06">
        <w:rPr>
          <w:color w:val="000000"/>
          <w:w w:val="111"/>
          <w:position w:val="-12"/>
          <w:sz w:val="22"/>
          <w:szCs w:val="22"/>
        </w:rPr>
        <w:object w:dxaOrig="720" w:dyaOrig="360">
          <v:shape id="_x0000_i1038" type="#_x0000_t75" style="width:36pt;height:18pt" o:ole="">
            <v:imagedata r:id="rId11" o:title=""/>
          </v:shape>
          <o:OLEObject Type="Embed" ProgID="Equation.3" ShapeID="_x0000_i1038" DrawAspect="Content" ObjectID="_1332318315" r:id="rId26"/>
        </w:object>
      </w:r>
      <w:r w:rsidRPr="00347A06">
        <w:rPr>
          <w:i/>
          <w:iCs/>
          <w:color w:val="000000"/>
          <w:spacing w:val="26"/>
          <w:w w:val="111"/>
          <w:sz w:val="22"/>
          <w:szCs w:val="22"/>
        </w:rPr>
        <w:t>,</w:t>
      </w:r>
      <w:r w:rsidRPr="00347A06">
        <w:rPr>
          <w:i/>
          <w:iCs/>
          <w:color w:val="000000"/>
          <w:w w:val="111"/>
          <w:sz w:val="22"/>
          <w:szCs w:val="22"/>
        </w:rPr>
        <w:t xml:space="preserve"> </w:t>
      </w:r>
      <w:r w:rsidRPr="00347A06">
        <w:rPr>
          <w:color w:val="000000"/>
          <w:w w:val="111"/>
          <w:sz w:val="22"/>
          <w:szCs w:val="22"/>
        </w:rPr>
        <w:t xml:space="preserve">то необходимо вместо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200" w:dyaOrig="279">
          <v:shape id="_x0000_i1039" type="#_x0000_t75" style="width:9.75pt;height:14.25pt" o:ole="">
            <v:imagedata r:id="rId7" o:title=""/>
          </v:shape>
          <o:OLEObject Type="Embed" ProgID="Equation.3" ShapeID="_x0000_i1039" DrawAspect="Content" ObjectID="_1332318316" r:id="rId27"/>
        </w:object>
      </w:r>
      <w:r w:rsidRPr="00347A06">
        <w:rPr>
          <w:color w:val="000000"/>
          <w:w w:val="111"/>
          <w:sz w:val="22"/>
          <w:szCs w:val="22"/>
        </w:rPr>
        <w:t>-</w:t>
      </w:r>
      <w:r w:rsidRPr="00347A06">
        <w:rPr>
          <w:color w:val="000000"/>
          <w:w w:val="111"/>
          <w:sz w:val="22"/>
          <w:szCs w:val="22"/>
        </w:rPr>
        <w:t>г</w:t>
      </w:r>
      <w:r w:rsidRPr="00347A06">
        <w:rPr>
          <w:color w:val="000000"/>
          <w:w w:val="111"/>
          <w:sz w:val="22"/>
          <w:szCs w:val="22"/>
          <w:lang w:val="en-US"/>
        </w:rPr>
        <w:t>o</w:t>
      </w:r>
      <w:r w:rsidRPr="00347A06">
        <w:rPr>
          <w:color w:val="000000"/>
          <w:w w:val="111"/>
          <w:sz w:val="22"/>
          <w:szCs w:val="22"/>
        </w:rPr>
        <w:t xml:space="preserve"> потребителя с запро</w:t>
      </w:r>
      <w:r w:rsidRPr="00347A06">
        <w:rPr>
          <w:color w:val="000000"/>
          <w:spacing w:val="-7"/>
          <w:w w:val="111"/>
          <w:sz w:val="22"/>
          <w:szCs w:val="22"/>
        </w:rPr>
        <w:t xml:space="preserve">сами </w:t>
      </w:r>
      <w:r w:rsidRPr="00347A06">
        <w:rPr>
          <w:color w:val="000000"/>
          <w:spacing w:val="-7"/>
          <w:w w:val="111"/>
          <w:position w:val="-12"/>
          <w:sz w:val="22"/>
          <w:szCs w:val="22"/>
        </w:rPr>
        <w:object w:dxaOrig="260" w:dyaOrig="360">
          <v:shape id="_x0000_i1040" type="#_x0000_t75" style="width:12.75pt;height:18pt" o:ole="">
            <v:imagedata r:id="rId28" o:title=""/>
          </v:shape>
          <o:OLEObject Type="Embed" ProgID="Equation.3" ShapeID="_x0000_i1040" DrawAspect="Content" ObjectID="_1332318317" r:id="rId29"/>
        </w:object>
      </w:r>
      <w:r w:rsidRPr="00347A06">
        <w:rPr>
          <w:i/>
          <w:iCs/>
          <w:color w:val="000000"/>
          <w:spacing w:val="-7"/>
          <w:w w:val="111"/>
          <w:sz w:val="22"/>
          <w:szCs w:val="22"/>
        </w:rPr>
        <w:t xml:space="preserve"> </w:t>
      </w:r>
      <w:r w:rsidRPr="00347A06">
        <w:rPr>
          <w:color w:val="000000"/>
          <w:spacing w:val="-7"/>
          <w:w w:val="111"/>
          <w:sz w:val="22"/>
          <w:szCs w:val="22"/>
        </w:rPr>
        <w:t xml:space="preserve">ввести двух других потребителей. Один из них с номером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200" w:dyaOrig="279">
          <v:shape id="_x0000_i1041" type="#_x0000_t75" style="width:9.75pt;height:14.25pt" o:ole="">
            <v:imagedata r:id="rId7" o:title=""/>
          </v:shape>
          <o:OLEObject Type="Embed" ProgID="Equation.3" ShapeID="_x0000_i1041" DrawAspect="Content" ObjectID="_1332318318" r:id="rId30"/>
        </w:object>
      </w:r>
      <w:r w:rsidRPr="00347A06">
        <w:rPr>
          <w:i/>
          <w:iCs/>
          <w:color w:val="000000"/>
          <w:spacing w:val="-7"/>
          <w:w w:val="111"/>
          <w:sz w:val="22"/>
          <w:szCs w:val="22"/>
        </w:rPr>
        <w:t xml:space="preserve"> </w:t>
      </w:r>
      <w:r w:rsidRPr="00347A06">
        <w:rPr>
          <w:color w:val="000000"/>
          <w:spacing w:val="-7"/>
          <w:w w:val="111"/>
          <w:sz w:val="22"/>
          <w:szCs w:val="22"/>
        </w:rPr>
        <w:t xml:space="preserve">должен </w:t>
      </w:r>
      <w:r w:rsidRPr="00347A06">
        <w:rPr>
          <w:color w:val="000000"/>
          <w:spacing w:val="-5"/>
          <w:w w:val="111"/>
          <w:sz w:val="22"/>
          <w:szCs w:val="22"/>
        </w:rPr>
        <w:t xml:space="preserve">иметь запросы </w:t>
      </w:r>
      <w:r w:rsidRPr="00347A06">
        <w:rPr>
          <w:color w:val="000000"/>
          <w:spacing w:val="-5"/>
          <w:w w:val="111"/>
          <w:position w:val="-12"/>
          <w:sz w:val="22"/>
          <w:szCs w:val="22"/>
        </w:rPr>
        <w:object w:dxaOrig="660" w:dyaOrig="380">
          <v:shape id="_x0000_i1042" type="#_x0000_t75" style="width:33pt;height:18.75pt" o:ole="">
            <v:imagedata r:id="rId31" o:title=""/>
          </v:shape>
          <o:OLEObject Type="Embed" ProgID="Equation.3" ShapeID="_x0000_i1042" DrawAspect="Content" ObjectID="_1332318319" r:id="rId32"/>
        </w:object>
      </w:r>
      <w:r w:rsidRPr="00347A06">
        <w:rPr>
          <w:i/>
          <w:iCs/>
          <w:color w:val="000000"/>
          <w:spacing w:val="-5"/>
          <w:w w:val="111"/>
          <w:sz w:val="22"/>
          <w:szCs w:val="22"/>
        </w:rPr>
        <w:t>,</w:t>
      </w:r>
      <w:r>
        <w:rPr>
          <w:i/>
          <w:iCs/>
          <w:color w:val="000000"/>
          <w:spacing w:val="-5"/>
          <w:w w:val="111"/>
          <w:sz w:val="22"/>
          <w:szCs w:val="22"/>
        </w:rPr>
        <w:t xml:space="preserve"> </w:t>
      </w:r>
      <w:r w:rsidRPr="00347A06">
        <w:rPr>
          <w:color w:val="000000"/>
          <w:spacing w:val="-5"/>
          <w:w w:val="111"/>
          <w:sz w:val="22"/>
          <w:szCs w:val="22"/>
        </w:rPr>
        <w:t xml:space="preserve">а другой с номером </w:t>
      </w:r>
      <w:r w:rsidRPr="00347A06">
        <w:rPr>
          <w:color w:val="000000"/>
          <w:spacing w:val="-5"/>
          <w:w w:val="111"/>
          <w:position w:val="-6"/>
          <w:sz w:val="22"/>
          <w:szCs w:val="22"/>
        </w:rPr>
        <w:object w:dxaOrig="499" w:dyaOrig="279">
          <v:shape id="_x0000_i1043" type="#_x0000_t75" style="width:24.75pt;height:14.25pt" o:ole="">
            <v:imagedata r:id="rId33" o:title=""/>
          </v:shape>
          <o:OLEObject Type="Embed" ProgID="Equation.3" ShapeID="_x0000_i1043" DrawAspect="Content" ObjectID="_1332318320" r:id="rId34"/>
        </w:object>
      </w:r>
      <w:r>
        <w:rPr>
          <w:color w:val="000000"/>
          <w:spacing w:val="-5"/>
          <w:w w:val="111"/>
          <w:sz w:val="22"/>
          <w:szCs w:val="22"/>
        </w:rPr>
        <w:t xml:space="preserve"> </w:t>
      </w:r>
      <w:r w:rsidRPr="00347A06">
        <w:rPr>
          <w:color w:val="000000"/>
          <w:spacing w:val="-5"/>
          <w:w w:val="111"/>
          <w:sz w:val="22"/>
          <w:szCs w:val="22"/>
        </w:rPr>
        <w:t xml:space="preserve">— запросы </w:t>
      </w:r>
      <w:r w:rsidRPr="00347A06">
        <w:rPr>
          <w:color w:val="000000"/>
          <w:spacing w:val="-5"/>
          <w:w w:val="111"/>
          <w:position w:val="-12"/>
          <w:sz w:val="22"/>
          <w:szCs w:val="22"/>
        </w:rPr>
        <w:object w:dxaOrig="1240" w:dyaOrig="360">
          <v:shape id="_x0000_i1044" type="#_x0000_t75" style="width:62.25pt;height:18pt" o:ole="">
            <v:imagedata r:id="rId35" o:title=""/>
          </v:shape>
          <o:OLEObject Type="Embed" ProgID="Equation.3" ShapeID="_x0000_i1044" DrawAspect="Content" ObjectID="_1332318321" r:id="rId36"/>
        </w:object>
      </w:r>
      <w:r w:rsidRPr="00347A06">
        <w:rPr>
          <w:i/>
          <w:iCs/>
          <w:color w:val="000000"/>
          <w:spacing w:val="-5"/>
          <w:w w:val="111"/>
          <w:sz w:val="22"/>
          <w:szCs w:val="22"/>
        </w:rPr>
        <w:t xml:space="preserve">. </w:t>
      </w:r>
      <w:r w:rsidRPr="00347A06">
        <w:rPr>
          <w:color w:val="000000"/>
          <w:spacing w:val="-4"/>
          <w:w w:val="111"/>
          <w:sz w:val="22"/>
          <w:szCs w:val="22"/>
        </w:rPr>
        <w:t>Стоимости перевозок для этих потребителей остаются прежними, за ис</w:t>
      </w:r>
      <w:r w:rsidRPr="00347A06">
        <w:rPr>
          <w:color w:val="000000"/>
          <w:spacing w:val="-5"/>
          <w:w w:val="111"/>
          <w:sz w:val="22"/>
          <w:szCs w:val="22"/>
        </w:rPr>
        <w:t xml:space="preserve">ключением стоимости </w:t>
      </w:r>
      <w:r w:rsidRPr="00347A06">
        <w:rPr>
          <w:color w:val="000000"/>
          <w:spacing w:val="-5"/>
          <w:w w:val="111"/>
          <w:position w:val="-14"/>
          <w:sz w:val="22"/>
          <w:szCs w:val="22"/>
        </w:rPr>
        <w:object w:dxaOrig="560" w:dyaOrig="380">
          <v:shape id="_x0000_i1045" type="#_x0000_t75" style="width:27.75pt;height:18.75pt" o:ole="">
            <v:imagedata r:id="rId37" o:title=""/>
          </v:shape>
          <o:OLEObject Type="Embed" ProgID="Equation.3" ShapeID="_x0000_i1045" DrawAspect="Content" ObjectID="_1332318322" r:id="rId38"/>
        </w:object>
      </w:r>
      <w:r w:rsidRPr="00347A06">
        <w:rPr>
          <w:color w:val="000000"/>
          <w:spacing w:val="-5"/>
          <w:w w:val="111"/>
          <w:sz w:val="22"/>
          <w:szCs w:val="22"/>
        </w:rPr>
        <w:t xml:space="preserve">, которая принимается равной сколь угодно </w:t>
      </w:r>
      <w:r w:rsidRPr="00347A06">
        <w:rPr>
          <w:color w:val="000000"/>
          <w:w w:val="111"/>
          <w:sz w:val="22"/>
          <w:szCs w:val="22"/>
        </w:rPr>
        <w:t xml:space="preserve">большому числу </w:t>
      </w:r>
      <w:r w:rsidRPr="00347A06">
        <w:rPr>
          <w:i/>
          <w:iCs/>
          <w:color w:val="000000"/>
          <w:w w:val="111"/>
          <w:sz w:val="22"/>
          <w:szCs w:val="22"/>
        </w:rPr>
        <w:t>М</w:t>
      </w:r>
      <w:r w:rsidRPr="00347A06">
        <w:rPr>
          <w:color w:val="000000"/>
          <w:w w:val="111"/>
          <w:sz w:val="22"/>
          <w:szCs w:val="22"/>
        </w:rPr>
        <w:t xml:space="preserve">. После получения оптимального решения </w:t>
      </w:r>
      <w:r w:rsidRPr="00347A06">
        <w:rPr>
          <w:color w:val="000000"/>
          <w:spacing w:val="-3"/>
          <w:w w:val="111"/>
          <w:sz w:val="22"/>
          <w:szCs w:val="22"/>
        </w:rPr>
        <w:t xml:space="preserve">величины грузов, перевозимых к </w:t>
      </w:r>
      <w:r>
        <w:rPr>
          <w:color w:val="000000"/>
          <w:spacing w:val="-3"/>
          <w:w w:val="111"/>
          <w:sz w:val="22"/>
          <w:szCs w:val="22"/>
        </w:rPr>
        <w:t>(</w:t>
      </w:r>
      <w:r w:rsidRPr="00347A06">
        <w:rPr>
          <w:color w:val="000000"/>
          <w:spacing w:val="-5"/>
          <w:w w:val="111"/>
          <w:position w:val="-6"/>
          <w:sz w:val="22"/>
          <w:szCs w:val="22"/>
        </w:rPr>
        <w:object w:dxaOrig="499" w:dyaOrig="279">
          <v:shape id="_x0000_i1046" type="#_x0000_t75" style="width:24.75pt;height:14.25pt" o:ole="">
            <v:imagedata r:id="rId33" o:title=""/>
          </v:shape>
          <o:OLEObject Type="Embed" ProgID="Equation.3" ShapeID="_x0000_i1046" DrawAspect="Content" ObjectID="_1332318323" r:id="rId39"/>
        </w:object>
      </w:r>
      <w:r>
        <w:rPr>
          <w:color w:val="000000"/>
          <w:spacing w:val="-5"/>
          <w:w w:val="111"/>
          <w:sz w:val="22"/>
          <w:szCs w:val="22"/>
        </w:rPr>
        <w:t>)</w:t>
      </w:r>
      <w:r w:rsidRPr="00347A06">
        <w:rPr>
          <w:color w:val="000000"/>
          <w:spacing w:val="-3"/>
          <w:w w:val="111"/>
          <w:sz w:val="22"/>
          <w:szCs w:val="22"/>
        </w:rPr>
        <w:t>-</w:t>
      </w:r>
      <w:proofErr w:type="spellStart"/>
      <w:r w:rsidRPr="00347A06">
        <w:rPr>
          <w:color w:val="000000"/>
          <w:spacing w:val="-3"/>
          <w:w w:val="111"/>
          <w:sz w:val="22"/>
          <w:szCs w:val="22"/>
        </w:rPr>
        <w:t>му</w:t>
      </w:r>
      <w:proofErr w:type="spellEnd"/>
      <w:r w:rsidRPr="00347A06">
        <w:rPr>
          <w:color w:val="000000"/>
          <w:spacing w:val="-3"/>
          <w:w w:val="111"/>
          <w:sz w:val="22"/>
          <w:szCs w:val="22"/>
        </w:rPr>
        <w:t xml:space="preserve"> потребителю, прибавляются </w:t>
      </w:r>
      <w:r w:rsidRPr="00347A06">
        <w:rPr>
          <w:color w:val="000000"/>
          <w:w w:val="111"/>
          <w:sz w:val="22"/>
          <w:szCs w:val="22"/>
        </w:rPr>
        <w:t xml:space="preserve">к величинам перевозок 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200" w:dyaOrig="279">
          <v:shape id="_x0000_i1047" type="#_x0000_t75" style="width:9.75pt;height:14.25pt" o:ole="">
            <v:imagedata r:id="rId7" o:title=""/>
          </v:shape>
          <o:OLEObject Type="Embed" ProgID="Equation.3" ShapeID="_x0000_i1047" DrawAspect="Content" ObjectID="_1332318324" r:id="rId40"/>
        </w:object>
      </w:r>
      <w:r w:rsidRPr="00347A06">
        <w:rPr>
          <w:color w:val="000000"/>
          <w:w w:val="111"/>
          <w:sz w:val="22"/>
          <w:szCs w:val="22"/>
        </w:rPr>
        <w:t>-</w:t>
      </w:r>
      <w:r w:rsidRPr="00347A06">
        <w:rPr>
          <w:color w:val="000000"/>
          <w:w w:val="111"/>
          <w:sz w:val="22"/>
          <w:szCs w:val="22"/>
        </w:rPr>
        <w:t xml:space="preserve">го потребителя. Так как </w:t>
      </w:r>
      <w:r w:rsidRPr="00347A06">
        <w:rPr>
          <w:color w:val="000000"/>
          <w:spacing w:val="-5"/>
          <w:w w:val="111"/>
          <w:position w:val="-14"/>
          <w:sz w:val="22"/>
          <w:szCs w:val="22"/>
        </w:rPr>
        <w:object w:dxaOrig="1100" w:dyaOrig="380">
          <v:shape id="_x0000_i1048" type="#_x0000_t75" style="width:54.75pt;height:18.75pt" o:ole="">
            <v:imagedata r:id="rId41" o:title=""/>
          </v:shape>
          <o:OLEObject Type="Embed" ProgID="Equation.3" ShapeID="_x0000_i1048" DrawAspect="Content" ObjectID="_1332318325" r:id="rId42"/>
        </w:object>
      </w:r>
      <w:r>
        <w:rPr>
          <w:color w:val="000000"/>
          <w:spacing w:val="-5"/>
          <w:w w:val="111"/>
          <w:sz w:val="22"/>
          <w:szCs w:val="22"/>
        </w:rPr>
        <w:t xml:space="preserve"> </w:t>
      </w:r>
      <w:r w:rsidRPr="00347A06">
        <w:rPr>
          <w:i/>
          <w:iCs/>
          <w:color w:val="000000"/>
          <w:w w:val="111"/>
          <w:sz w:val="22"/>
          <w:szCs w:val="22"/>
        </w:rPr>
        <w:t xml:space="preserve">— </w:t>
      </w:r>
      <w:r w:rsidRPr="00347A06">
        <w:rPr>
          <w:color w:val="000000"/>
          <w:w w:val="111"/>
          <w:sz w:val="22"/>
          <w:szCs w:val="22"/>
        </w:rPr>
        <w:t xml:space="preserve">самая </w:t>
      </w:r>
      <w:r w:rsidRPr="00347A06">
        <w:rPr>
          <w:color w:val="000000"/>
          <w:spacing w:val="-2"/>
          <w:w w:val="111"/>
          <w:sz w:val="22"/>
          <w:szCs w:val="22"/>
        </w:rPr>
        <w:t>большая стоимость перевозки, то в оптимально</w:t>
      </w:r>
      <w:r>
        <w:rPr>
          <w:color w:val="000000"/>
          <w:spacing w:val="-2"/>
          <w:w w:val="111"/>
          <w:sz w:val="22"/>
          <w:szCs w:val="22"/>
        </w:rPr>
        <w:t>м решении клетка с но</w:t>
      </w:r>
      <w:r w:rsidRPr="00347A06">
        <w:rPr>
          <w:color w:val="000000"/>
          <w:spacing w:val="-2"/>
          <w:w w:val="111"/>
          <w:sz w:val="22"/>
          <w:szCs w:val="22"/>
        </w:rPr>
        <w:t>мером</w:t>
      </w:r>
      <w:proofErr w:type="gramStart"/>
      <w:r>
        <w:rPr>
          <w:color w:val="000000"/>
          <w:spacing w:val="-2"/>
          <w:w w:val="111"/>
          <w:sz w:val="22"/>
          <w:szCs w:val="22"/>
        </w:rPr>
        <w:t xml:space="preserve"> </w:t>
      </w:r>
      <w:r>
        <w:rPr>
          <w:color w:val="000000"/>
          <w:spacing w:val="-3"/>
          <w:w w:val="111"/>
          <w:sz w:val="22"/>
          <w:szCs w:val="22"/>
        </w:rPr>
        <w:t>(</w:t>
      </w:r>
      <w:r w:rsidRPr="00347A06">
        <w:rPr>
          <w:color w:val="000000"/>
          <w:spacing w:val="-4"/>
          <w:w w:val="111"/>
          <w:position w:val="-6"/>
          <w:sz w:val="22"/>
          <w:szCs w:val="22"/>
        </w:rPr>
        <w:object w:dxaOrig="139" w:dyaOrig="279">
          <v:shape id="_x0000_i1049" type="#_x0000_t75" style="width:6.75pt;height:14.25pt" o:ole="">
            <v:imagedata r:id="rId5" o:title=""/>
          </v:shape>
          <o:OLEObject Type="Embed" ProgID="Equation.3" ShapeID="_x0000_i1049" DrawAspect="Content" ObjectID="_1332318326" r:id="rId43"/>
        </w:object>
      </w:r>
      <w:r>
        <w:rPr>
          <w:color w:val="000000"/>
          <w:spacing w:val="-3"/>
          <w:w w:val="111"/>
          <w:sz w:val="22"/>
          <w:szCs w:val="22"/>
        </w:rPr>
        <w:t>,</w:t>
      </w:r>
      <w:r w:rsidRPr="00347A06">
        <w:rPr>
          <w:color w:val="000000"/>
          <w:spacing w:val="-5"/>
          <w:w w:val="111"/>
          <w:position w:val="-6"/>
          <w:sz w:val="22"/>
          <w:szCs w:val="22"/>
        </w:rPr>
        <w:object w:dxaOrig="499" w:dyaOrig="279">
          <v:shape id="_x0000_i1050" type="#_x0000_t75" style="width:24.75pt;height:14.25pt" o:ole="">
            <v:imagedata r:id="rId33" o:title=""/>
          </v:shape>
          <o:OLEObject Type="Embed" ProgID="Equation.3" ShapeID="_x0000_i1050" DrawAspect="Content" ObjectID="_1332318327" r:id="rId44"/>
        </w:object>
      </w:r>
      <w:r>
        <w:rPr>
          <w:color w:val="000000"/>
          <w:spacing w:val="-5"/>
          <w:w w:val="111"/>
          <w:sz w:val="22"/>
          <w:szCs w:val="22"/>
        </w:rPr>
        <w:t>)</w:t>
      </w:r>
      <w:r w:rsidRPr="00347A06">
        <w:rPr>
          <w:color w:val="000000"/>
          <w:spacing w:val="-2"/>
          <w:w w:val="111"/>
          <w:sz w:val="22"/>
          <w:szCs w:val="22"/>
        </w:rPr>
        <w:t xml:space="preserve"> </w:t>
      </w:r>
      <w:proofErr w:type="gramEnd"/>
      <w:r w:rsidRPr="00347A06">
        <w:rPr>
          <w:color w:val="000000"/>
          <w:spacing w:val="-2"/>
          <w:w w:val="111"/>
          <w:sz w:val="22"/>
          <w:szCs w:val="22"/>
        </w:rPr>
        <w:t xml:space="preserve">останется пустой </w:t>
      </w:r>
      <w:r>
        <w:rPr>
          <w:color w:val="000000"/>
          <w:spacing w:val="-2"/>
          <w:w w:val="111"/>
          <w:sz w:val="22"/>
          <w:szCs w:val="22"/>
        </w:rPr>
        <w:t>(</w:t>
      </w:r>
      <w:r w:rsidRPr="00347A06">
        <w:rPr>
          <w:color w:val="000000"/>
          <w:spacing w:val="-5"/>
          <w:w w:val="111"/>
          <w:position w:val="-14"/>
          <w:sz w:val="22"/>
          <w:szCs w:val="22"/>
        </w:rPr>
        <w:object w:dxaOrig="980" w:dyaOrig="380">
          <v:shape id="_x0000_i1051" type="#_x0000_t75" style="width:48.75pt;height:18.75pt" o:ole="">
            <v:imagedata r:id="rId45" o:title=""/>
          </v:shape>
          <o:OLEObject Type="Embed" ProgID="Equation.3" ShapeID="_x0000_i1051" DrawAspect="Content" ObjectID="_1332318328" r:id="rId46"/>
        </w:object>
      </w:r>
      <w:r>
        <w:rPr>
          <w:color w:val="000000"/>
          <w:spacing w:val="-5"/>
          <w:w w:val="111"/>
          <w:sz w:val="22"/>
          <w:szCs w:val="22"/>
        </w:rPr>
        <w:t>)</w:t>
      </w:r>
      <w:r w:rsidRPr="00347A06">
        <w:rPr>
          <w:color w:val="000000"/>
          <w:spacing w:val="-2"/>
          <w:w w:val="111"/>
          <w:sz w:val="22"/>
          <w:szCs w:val="22"/>
        </w:rPr>
        <w:t xml:space="preserve"> и объем перевозки </w:t>
      </w:r>
      <w:r w:rsidRPr="006D497C">
        <w:rPr>
          <w:color w:val="000000"/>
          <w:spacing w:val="-2"/>
          <w:w w:val="111"/>
          <w:position w:val="-12"/>
          <w:sz w:val="22"/>
          <w:szCs w:val="22"/>
        </w:rPr>
        <w:object w:dxaOrig="320" w:dyaOrig="360">
          <v:shape id="_x0000_i1052" type="#_x0000_t75" style="width:15.75pt;height:18pt" o:ole="">
            <v:imagedata r:id="rId47" o:title=""/>
          </v:shape>
          <o:OLEObject Type="Embed" ProgID="Equation.3" ShapeID="_x0000_i1052" DrawAspect="Content" ObjectID="_1332318329" r:id="rId48"/>
        </w:object>
      </w:r>
      <w:r w:rsidRPr="00347A06">
        <w:rPr>
          <w:i/>
          <w:iCs/>
          <w:color w:val="000000"/>
          <w:spacing w:val="-2"/>
          <w:w w:val="111"/>
          <w:sz w:val="22"/>
          <w:szCs w:val="22"/>
          <w:vertAlign w:val="subscript"/>
        </w:rPr>
        <w:t xml:space="preserve"> </w:t>
      </w:r>
      <w:r w:rsidRPr="00347A06">
        <w:rPr>
          <w:color w:val="000000"/>
          <w:spacing w:val="-8"/>
          <w:w w:val="111"/>
          <w:sz w:val="22"/>
          <w:szCs w:val="22"/>
        </w:rPr>
        <w:t xml:space="preserve">не превзойдет </w:t>
      </w:r>
      <w:r w:rsidRPr="00347A06">
        <w:rPr>
          <w:color w:val="000000"/>
          <w:w w:val="111"/>
          <w:position w:val="-6"/>
          <w:sz w:val="22"/>
          <w:szCs w:val="22"/>
        </w:rPr>
        <w:object w:dxaOrig="200" w:dyaOrig="279">
          <v:shape id="_x0000_i1053" type="#_x0000_t75" style="width:9.75pt;height:14.25pt" o:ole="">
            <v:imagedata r:id="rId15" o:title=""/>
          </v:shape>
          <o:OLEObject Type="Embed" ProgID="Equation.3" ShapeID="_x0000_i1053" DrawAspect="Content" ObjectID="_1332318330" r:id="rId49"/>
        </w:object>
      </w:r>
      <w:r w:rsidRPr="00347A06">
        <w:rPr>
          <w:i/>
          <w:iCs/>
          <w:color w:val="000000"/>
          <w:spacing w:val="-8"/>
          <w:w w:val="111"/>
          <w:sz w:val="22"/>
          <w:szCs w:val="22"/>
        </w:rPr>
        <w:t>.</w:t>
      </w:r>
    </w:p>
    <w:p w:rsidR="006E0003" w:rsidRPr="00347A06" w:rsidRDefault="006E0003" w:rsidP="006E0003">
      <w:pPr>
        <w:shd w:val="clear" w:color="auto" w:fill="FFFFFF"/>
        <w:spacing w:before="5"/>
        <w:ind w:left="11" w:firstLine="709"/>
        <w:jc w:val="both"/>
        <w:rPr>
          <w:sz w:val="22"/>
          <w:szCs w:val="22"/>
        </w:rPr>
      </w:pPr>
    </w:p>
    <w:p w:rsidR="006E0003" w:rsidRPr="00347A06" w:rsidRDefault="006E0003" w:rsidP="006E0003">
      <w:pPr>
        <w:shd w:val="clear" w:color="auto" w:fill="FFFFFF"/>
        <w:ind w:right="17" w:firstLine="720"/>
        <w:jc w:val="both"/>
        <w:rPr>
          <w:sz w:val="22"/>
          <w:szCs w:val="22"/>
        </w:rPr>
      </w:pPr>
      <w:r w:rsidRPr="006D497C">
        <w:rPr>
          <w:b/>
          <w:bCs/>
          <w:color w:val="000000"/>
          <w:spacing w:val="40"/>
          <w:w w:val="104"/>
          <w:sz w:val="22"/>
          <w:szCs w:val="22"/>
        </w:rPr>
        <w:t>Пример</w:t>
      </w:r>
      <w:r w:rsidRPr="00347A06">
        <w:rPr>
          <w:b/>
          <w:bCs/>
          <w:color w:val="000000"/>
          <w:w w:val="104"/>
          <w:sz w:val="22"/>
          <w:szCs w:val="22"/>
        </w:rPr>
        <w:t xml:space="preserve">. </w:t>
      </w:r>
      <w:r w:rsidRPr="00347A06">
        <w:rPr>
          <w:color w:val="000000"/>
          <w:w w:val="104"/>
          <w:sz w:val="22"/>
          <w:szCs w:val="22"/>
        </w:rPr>
        <w:t>Решить транспор</w:t>
      </w:r>
      <w:r>
        <w:rPr>
          <w:color w:val="000000"/>
          <w:w w:val="104"/>
          <w:sz w:val="22"/>
          <w:szCs w:val="22"/>
        </w:rPr>
        <w:t>тную задачу, исходные данные ко</w:t>
      </w:r>
      <w:r w:rsidRPr="00347A06">
        <w:rPr>
          <w:color w:val="000000"/>
          <w:w w:val="104"/>
          <w:sz w:val="22"/>
          <w:szCs w:val="22"/>
        </w:rPr>
        <w:t>торой приведены</w:t>
      </w:r>
      <w:r w:rsidRPr="006D497C">
        <w:rPr>
          <w:color w:val="000000"/>
          <w:w w:val="104"/>
          <w:sz w:val="22"/>
          <w:szCs w:val="22"/>
        </w:rPr>
        <w:t xml:space="preserve"> </w:t>
      </w:r>
      <w:r w:rsidRPr="006D497C">
        <w:rPr>
          <w:iCs/>
          <w:color w:val="000000"/>
          <w:w w:val="104"/>
          <w:sz w:val="22"/>
          <w:szCs w:val="22"/>
        </w:rPr>
        <w:t>в</w:t>
      </w:r>
      <w:r w:rsidRPr="00347A06">
        <w:rPr>
          <w:i/>
          <w:iCs/>
          <w:color w:val="000000"/>
          <w:w w:val="104"/>
          <w:sz w:val="22"/>
          <w:szCs w:val="22"/>
        </w:rPr>
        <w:t xml:space="preserve"> </w:t>
      </w:r>
      <w:r w:rsidRPr="00347A06">
        <w:rPr>
          <w:color w:val="000000"/>
          <w:w w:val="104"/>
          <w:sz w:val="22"/>
          <w:szCs w:val="22"/>
        </w:rPr>
        <w:t>табл</w:t>
      </w:r>
      <w:r>
        <w:rPr>
          <w:color w:val="000000"/>
          <w:w w:val="104"/>
          <w:sz w:val="22"/>
          <w:szCs w:val="22"/>
        </w:rPr>
        <w:t>ице</w:t>
      </w:r>
      <w:r w:rsidRPr="00347A06">
        <w:rPr>
          <w:color w:val="000000"/>
          <w:w w:val="104"/>
          <w:sz w:val="22"/>
          <w:szCs w:val="22"/>
        </w:rPr>
        <w:t xml:space="preserve">, при дополнительных условиях: </w:t>
      </w:r>
      <w:r w:rsidRPr="00347A06">
        <w:rPr>
          <w:color w:val="000000"/>
          <w:spacing w:val="-1"/>
          <w:w w:val="104"/>
          <w:sz w:val="22"/>
          <w:szCs w:val="22"/>
        </w:rPr>
        <w:t>объем перевозки груза от второго поставщика второму потре</w:t>
      </w:r>
      <w:r w:rsidRPr="00347A06">
        <w:rPr>
          <w:color w:val="000000"/>
          <w:w w:val="104"/>
          <w:sz w:val="22"/>
          <w:szCs w:val="22"/>
        </w:rPr>
        <w:t xml:space="preserve">бителю должен быть не менее 200 единиц </w:t>
      </w:r>
      <w:r w:rsidRPr="00A81B83">
        <w:rPr>
          <w:iCs/>
          <w:color w:val="000000"/>
          <w:w w:val="104"/>
          <w:sz w:val="22"/>
          <w:szCs w:val="22"/>
        </w:rPr>
        <w:t>(</w:t>
      </w:r>
      <w:r w:rsidRPr="00A81B83">
        <w:rPr>
          <w:iCs/>
          <w:color w:val="000000"/>
          <w:w w:val="104"/>
          <w:position w:val="-10"/>
          <w:sz w:val="22"/>
          <w:szCs w:val="22"/>
        </w:rPr>
        <w:object w:dxaOrig="560" w:dyaOrig="340">
          <v:shape id="_x0000_i1054" type="#_x0000_t75" style="width:27.75pt;height:17.25pt" o:ole="">
            <v:imagedata r:id="rId50" o:title=""/>
          </v:shape>
          <o:OLEObject Type="Embed" ProgID="Equation.3" ShapeID="_x0000_i1054" DrawAspect="Content" ObjectID="_1332318331" r:id="rId51"/>
        </w:object>
      </w:r>
      <w:r w:rsidRPr="00347A06">
        <w:rPr>
          <w:color w:val="000000"/>
          <w:w w:val="104"/>
          <w:sz w:val="22"/>
          <w:szCs w:val="22"/>
        </w:rPr>
        <w:t xml:space="preserve"> 200), а от </w:t>
      </w:r>
      <w:r w:rsidRPr="00347A06">
        <w:rPr>
          <w:color w:val="000000"/>
          <w:spacing w:val="-1"/>
          <w:w w:val="104"/>
          <w:sz w:val="22"/>
          <w:szCs w:val="22"/>
        </w:rPr>
        <w:t xml:space="preserve">третьего первому — не более 300 единиц </w:t>
      </w:r>
      <w:r>
        <w:rPr>
          <w:iCs/>
          <w:color w:val="000000"/>
          <w:spacing w:val="-1"/>
          <w:w w:val="104"/>
          <w:sz w:val="22"/>
          <w:szCs w:val="22"/>
        </w:rPr>
        <w:t>(</w:t>
      </w:r>
      <w:r w:rsidRPr="00A81B83">
        <w:rPr>
          <w:iCs/>
          <w:color w:val="000000"/>
          <w:spacing w:val="-1"/>
          <w:w w:val="104"/>
          <w:position w:val="-12"/>
          <w:sz w:val="22"/>
          <w:szCs w:val="22"/>
        </w:rPr>
        <w:object w:dxaOrig="560" w:dyaOrig="360">
          <v:shape id="_x0000_i1055" type="#_x0000_t75" style="width:27.75pt;height:18pt" o:ole="">
            <v:imagedata r:id="rId52" o:title=""/>
          </v:shape>
          <o:OLEObject Type="Embed" ProgID="Equation.3" ShapeID="_x0000_i1055" DrawAspect="Content" ObjectID="_1332318332" r:id="rId53"/>
        </w:object>
      </w:r>
      <w:r w:rsidRPr="00A81B83">
        <w:rPr>
          <w:color w:val="000000"/>
          <w:spacing w:val="-1"/>
          <w:w w:val="104"/>
          <w:sz w:val="22"/>
          <w:szCs w:val="22"/>
        </w:rPr>
        <w:t xml:space="preserve"> </w:t>
      </w:r>
      <w:r w:rsidRPr="00347A06">
        <w:rPr>
          <w:color w:val="000000"/>
          <w:spacing w:val="-1"/>
          <w:w w:val="104"/>
          <w:sz w:val="22"/>
          <w:szCs w:val="22"/>
        </w:rPr>
        <w:t>300).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1242"/>
        <w:gridCol w:w="938"/>
        <w:gridCol w:w="1090"/>
        <w:gridCol w:w="1091"/>
      </w:tblGrid>
      <w:tr w:rsidR="006E0003" w:rsidRPr="006D497C" w:rsidTr="002414AD">
        <w:trPr>
          <w:trHeight w:val="420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t xml:space="preserve">               </w:t>
            </w:r>
            <w:r w:rsidRPr="00A81B83">
              <w:rPr>
                <w:position w:val="-14"/>
              </w:rPr>
              <w:object w:dxaOrig="260" w:dyaOrig="380">
                <v:shape id="_x0000_i1056" type="#_x0000_t75" style="width:12.75pt;height:18.75pt" o:ole="">
                  <v:imagedata r:id="rId54" o:title=""/>
                </v:shape>
                <o:OLEObject Type="Embed" ProgID="Equation.3" ShapeID="_x0000_i1056" DrawAspect="Content" ObjectID="_1332318333" r:id="rId55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057" type="#_x0000_t75" style="width:12pt;height:18pt" o:ole="">
                  <v:imagedata r:id="rId56" o:title=""/>
                </v:shape>
                <o:OLEObject Type="Embed" ProgID="Equation.3" ShapeID="_x0000_i1057" DrawAspect="Content" ObjectID="_1332318334" r:id="rId57"/>
              </w:object>
            </w:r>
          </w:p>
        </w:tc>
        <w:tc>
          <w:tcPr>
            <w:tcW w:w="938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600</w:t>
            </w:r>
          </w:p>
        </w:tc>
        <w:tc>
          <w:tcPr>
            <w:tcW w:w="1090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500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400</w:t>
            </w:r>
          </w:p>
        </w:tc>
      </w:tr>
      <w:tr w:rsidR="006E0003" w:rsidRPr="006D497C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300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9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10</w:t>
            </w:r>
          </w:p>
        </w:tc>
      </w:tr>
      <w:tr w:rsidR="006E0003" w:rsidRPr="006D497C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11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13</w:t>
            </w:r>
          </w:p>
        </w:tc>
      </w:tr>
      <w:tr w:rsidR="006E0003" w:rsidRPr="006D497C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500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12</w:t>
            </w:r>
          </w:p>
        </w:tc>
      </w:tr>
    </w:tbl>
    <w:p w:rsidR="006E0003" w:rsidRDefault="006E0003" w:rsidP="006E0003">
      <w:pPr>
        <w:shd w:val="clear" w:color="auto" w:fill="FFFFFF"/>
        <w:ind w:right="17" w:firstLine="720"/>
        <w:jc w:val="both"/>
        <w:rPr>
          <w:b/>
          <w:bCs/>
          <w:color w:val="000000"/>
          <w:spacing w:val="48"/>
          <w:w w:val="109"/>
          <w:sz w:val="24"/>
          <w:szCs w:val="24"/>
        </w:rPr>
      </w:pPr>
    </w:p>
    <w:p w:rsidR="006E0003" w:rsidRPr="00A81B8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D039BA">
        <w:rPr>
          <w:b/>
          <w:bCs/>
          <w:color w:val="000000"/>
          <w:spacing w:val="48"/>
          <w:w w:val="109"/>
          <w:sz w:val="24"/>
          <w:szCs w:val="24"/>
        </w:rPr>
        <w:t>Решение.</w:t>
      </w:r>
      <w:r w:rsidRPr="00D039BA">
        <w:rPr>
          <w:b/>
          <w:bCs/>
          <w:color w:val="000000"/>
          <w:w w:val="109"/>
          <w:sz w:val="24"/>
          <w:szCs w:val="24"/>
        </w:rPr>
        <w:t xml:space="preserve"> </w:t>
      </w:r>
      <w:r w:rsidRPr="00A81B83">
        <w:rPr>
          <w:color w:val="000000"/>
          <w:w w:val="104"/>
          <w:sz w:val="22"/>
          <w:szCs w:val="22"/>
        </w:rPr>
        <w:t xml:space="preserve">Для того чтобы в оптимальном решении объем перевозки </w:t>
      </w:r>
      <w:r w:rsidRPr="00A81B83">
        <w:rPr>
          <w:iCs/>
          <w:color w:val="000000"/>
          <w:w w:val="104"/>
          <w:position w:val="-10"/>
          <w:sz w:val="22"/>
          <w:szCs w:val="22"/>
        </w:rPr>
        <w:object w:dxaOrig="340" w:dyaOrig="340">
          <v:shape id="_x0000_i1058" type="#_x0000_t75" style="width:17.25pt;height:17.25pt" o:ole="">
            <v:imagedata r:id="rId58" o:title=""/>
          </v:shape>
          <o:OLEObject Type="Embed" ProgID="Equation.3" ShapeID="_x0000_i1058" DrawAspect="Content" ObjectID="_1332318335" r:id="rId59"/>
        </w:object>
      </w:r>
      <w:r w:rsidRPr="00A81B83">
        <w:rPr>
          <w:color w:val="000000"/>
          <w:w w:val="104"/>
          <w:sz w:val="22"/>
          <w:szCs w:val="22"/>
        </w:rPr>
        <w:t xml:space="preserve"> был</w:t>
      </w:r>
      <w:r w:rsidRPr="00D039BA">
        <w:rPr>
          <w:color w:val="000000"/>
          <w:w w:val="109"/>
          <w:sz w:val="24"/>
          <w:szCs w:val="24"/>
        </w:rPr>
        <w:t xml:space="preserve"> </w:t>
      </w:r>
      <w:r w:rsidRPr="00A81B83">
        <w:rPr>
          <w:color w:val="000000"/>
          <w:w w:val="104"/>
          <w:sz w:val="22"/>
          <w:szCs w:val="22"/>
        </w:rPr>
        <w:t xml:space="preserve">не менее 200 единиц, при решении задачи будем предполагать, что запасы второго поставщика </w:t>
      </w:r>
      <w:r w:rsidRPr="00A81B83">
        <w:rPr>
          <w:color w:val="000000"/>
          <w:w w:val="104"/>
          <w:position w:val="-10"/>
          <w:sz w:val="22"/>
          <w:szCs w:val="22"/>
        </w:rPr>
        <w:object w:dxaOrig="279" w:dyaOrig="340">
          <v:shape id="_x0000_i1059" type="#_x0000_t75" style="width:14.25pt;height:17.25pt" o:ole="">
            <v:imagedata r:id="rId60" o:title=""/>
          </v:shape>
          <o:OLEObject Type="Embed" ProgID="Equation.3" ShapeID="_x0000_i1059" DrawAspect="Content" ObjectID="_1332318336" r:id="rId61"/>
        </w:object>
      </w:r>
      <w:r w:rsidRPr="00A81B83">
        <w:rPr>
          <w:color w:val="000000"/>
          <w:w w:val="104"/>
          <w:sz w:val="22"/>
          <w:szCs w:val="22"/>
        </w:rPr>
        <w:t xml:space="preserve"> и запросы второго потребителя </w:t>
      </w:r>
      <w:r w:rsidRPr="00A81B83">
        <w:rPr>
          <w:color w:val="000000"/>
          <w:w w:val="104"/>
          <w:position w:val="-10"/>
          <w:sz w:val="22"/>
          <w:szCs w:val="22"/>
        </w:rPr>
        <w:object w:dxaOrig="260" w:dyaOrig="340">
          <v:shape id="_x0000_i1060" type="#_x0000_t75" style="width:12.75pt;height:17.25pt" o:ole="">
            <v:imagedata r:id="rId62" o:title=""/>
          </v:shape>
          <o:OLEObject Type="Embed" ProgID="Equation.3" ShapeID="_x0000_i1060" DrawAspect="Content" ObjectID="_1332318337" r:id="rId63"/>
        </w:object>
      </w:r>
      <w:r w:rsidRPr="00A81B83">
        <w:rPr>
          <w:color w:val="000000"/>
          <w:w w:val="104"/>
          <w:sz w:val="22"/>
          <w:szCs w:val="22"/>
        </w:rPr>
        <w:t xml:space="preserve"> меньше фактических на 200 единиц. После получения оптимального решения объем перевозки </w:t>
      </w:r>
      <w:r w:rsidRPr="00A81B83">
        <w:rPr>
          <w:iCs/>
          <w:color w:val="000000"/>
          <w:w w:val="104"/>
          <w:position w:val="-10"/>
          <w:sz w:val="22"/>
          <w:szCs w:val="22"/>
        </w:rPr>
        <w:object w:dxaOrig="340" w:dyaOrig="340">
          <v:shape id="_x0000_i1061" type="#_x0000_t75" style="width:17.25pt;height:17.25pt" o:ole="">
            <v:imagedata r:id="rId58" o:title=""/>
          </v:shape>
          <o:OLEObject Type="Embed" ProgID="Equation.3" ShapeID="_x0000_i1061" DrawAspect="Content" ObjectID="_1332318338" r:id="rId64"/>
        </w:object>
      </w:r>
      <w:r w:rsidRPr="00A81B83">
        <w:rPr>
          <w:color w:val="000000"/>
          <w:w w:val="104"/>
          <w:sz w:val="22"/>
          <w:szCs w:val="22"/>
        </w:rPr>
        <w:t xml:space="preserve"> увеличим на 200 единиц.</w:t>
      </w:r>
    </w:p>
    <w:p w:rsidR="006E0003" w:rsidRPr="006B6D35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A81B83">
        <w:rPr>
          <w:color w:val="000000"/>
          <w:w w:val="104"/>
          <w:sz w:val="22"/>
          <w:szCs w:val="22"/>
        </w:rPr>
        <w:t xml:space="preserve">Для того чтобы </w:t>
      </w:r>
      <w:r>
        <w:rPr>
          <w:color w:val="000000"/>
          <w:w w:val="104"/>
          <w:sz w:val="22"/>
          <w:szCs w:val="22"/>
        </w:rPr>
        <w:t>выполнялось требование</w:t>
      </w:r>
      <w:r w:rsidRPr="00A81B83">
        <w:rPr>
          <w:color w:val="000000"/>
          <w:w w:val="104"/>
          <w:sz w:val="22"/>
          <w:szCs w:val="22"/>
        </w:rPr>
        <w:t xml:space="preserve"> </w:t>
      </w:r>
      <w:r w:rsidRPr="00A81B83">
        <w:rPr>
          <w:iCs/>
          <w:color w:val="000000"/>
          <w:spacing w:val="-1"/>
          <w:w w:val="104"/>
          <w:position w:val="-12"/>
          <w:sz w:val="22"/>
          <w:szCs w:val="22"/>
        </w:rPr>
        <w:object w:dxaOrig="560" w:dyaOrig="360">
          <v:shape id="_x0000_i1062" type="#_x0000_t75" style="width:27.75pt;height:18pt" o:ole="">
            <v:imagedata r:id="rId52" o:title=""/>
          </v:shape>
          <o:OLEObject Type="Embed" ProgID="Equation.3" ShapeID="_x0000_i1062" DrawAspect="Content" ObjectID="_1332318339" r:id="rId65"/>
        </w:object>
      </w:r>
      <w:r>
        <w:rPr>
          <w:iCs/>
          <w:color w:val="000000"/>
          <w:spacing w:val="-1"/>
          <w:w w:val="104"/>
          <w:sz w:val="22"/>
          <w:szCs w:val="22"/>
        </w:rPr>
        <w:t xml:space="preserve"> </w:t>
      </w:r>
      <w:r>
        <w:rPr>
          <w:color w:val="000000"/>
          <w:w w:val="104"/>
          <w:sz w:val="22"/>
          <w:szCs w:val="22"/>
        </w:rPr>
        <w:t>300, вместо первого потре</w:t>
      </w:r>
      <w:r w:rsidRPr="00A81B83">
        <w:rPr>
          <w:color w:val="000000"/>
          <w:w w:val="104"/>
          <w:sz w:val="22"/>
          <w:szCs w:val="22"/>
        </w:rPr>
        <w:t xml:space="preserve">бителя введем двух других. Один из них под прежним первым номером имеет запросы </w:t>
      </w:r>
      <w:r w:rsidRPr="00834F02">
        <w:rPr>
          <w:color w:val="000000"/>
          <w:w w:val="104"/>
          <w:position w:val="-10"/>
          <w:sz w:val="22"/>
          <w:szCs w:val="22"/>
        </w:rPr>
        <w:object w:dxaOrig="240" w:dyaOrig="340">
          <v:shape id="_x0000_i1063" type="#_x0000_t75" style="width:12pt;height:17.25pt" o:ole="">
            <v:imagedata r:id="rId66" o:title=""/>
          </v:shape>
          <o:OLEObject Type="Embed" ProgID="Equation.3" ShapeID="_x0000_i1063" DrawAspect="Content" ObjectID="_1332318340" r:id="rId67"/>
        </w:object>
      </w:r>
      <w:r w:rsidRPr="00A81B83">
        <w:rPr>
          <w:color w:val="000000"/>
          <w:w w:val="104"/>
          <w:sz w:val="22"/>
          <w:szCs w:val="22"/>
        </w:rPr>
        <w:t xml:space="preserve">= 300 единиц и прежние стоимости перевозок единиц груза. </w:t>
      </w:r>
      <w:proofErr w:type="gramStart"/>
      <w:r w:rsidRPr="00A81B83">
        <w:rPr>
          <w:color w:val="000000"/>
          <w:w w:val="104"/>
          <w:sz w:val="22"/>
          <w:szCs w:val="22"/>
        </w:rPr>
        <w:t>Другому</w:t>
      </w:r>
      <w:proofErr w:type="gramEnd"/>
      <w:r w:rsidRPr="00A81B83">
        <w:rPr>
          <w:color w:val="000000"/>
          <w:w w:val="104"/>
          <w:sz w:val="22"/>
          <w:szCs w:val="22"/>
        </w:rPr>
        <w:t xml:space="preserve"> присвоим четвертый номер. Его запросы равны </w:t>
      </w:r>
      <w:r w:rsidRPr="00834F02">
        <w:rPr>
          <w:color w:val="000000"/>
          <w:w w:val="104"/>
          <w:position w:val="-10"/>
          <w:sz w:val="22"/>
          <w:szCs w:val="22"/>
        </w:rPr>
        <w:object w:dxaOrig="260" w:dyaOrig="340">
          <v:shape id="_x0000_i1064" type="#_x0000_t75" style="width:12.75pt;height:17.25pt" o:ole="">
            <v:imagedata r:id="rId68" o:title=""/>
          </v:shape>
          <o:OLEObject Type="Embed" ProgID="Equation.3" ShapeID="_x0000_i1064" DrawAspect="Content" ObjectID="_1332318341" r:id="rId69"/>
        </w:object>
      </w:r>
      <w:r w:rsidRPr="00A81B83">
        <w:rPr>
          <w:color w:val="000000"/>
          <w:w w:val="104"/>
          <w:sz w:val="22"/>
          <w:szCs w:val="22"/>
        </w:rPr>
        <w:t xml:space="preserve">= 600 - 300 = 300 единиц и стоимости перевозок единиц груза те же, что и у </w:t>
      </w:r>
      <w:r>
        <w:rPr>
          <w:color w:val="000000"/>
          <w:w w:val="104"/>
          <w:sz w:val="22"/>
          <w:szCs w:val="22"/>
        </w:rPr>
        <w:t>первого потребителя, за ис</w:t>
      </w:r>
      <w:r w:rsidRPr="00A81B83">
        <w:rPr>
          <w:color w:val="000000"/>
          <w:w w:val="104"/>
          <w:sz w:val="22"/>
          <w:szCs w:val="22"/>
        </w:rPr>
        <w:t xml:space="preserve">ключением </w:t>
      </w:r>
      <w:r>
        <w:rPr>
          <w:color w:val="000000"/>
          <w:w w:val="104"/>
          <w:sz w:val="22"/>
          <w:szCs w:val="22"/>
        </w:rPr>
        <w:t xml:space="preserve">стоимости </w:t>
      </w:r>
      <w:r w:rsidRPr="006B6D35">
        <w:rPr>
          <w:color w:val="000000"/>
          <w:w w:val="104"/>
          <w:position w:val="-12"/>
          <w:sz w:val="22"/>
          <w:szCs w:val="22"/>
        </w:rPr>
        <w:object w:dxaOrig="320" w:dyaOrig="360">
          <v:shape id="_x0000_i1065" type="#_x0000_t75" style="width:15.75pt;height:18pt" o:ole="">
            <v:imagedata r:id="rId70" o:title=""/>
          </v:shape>
          <o:OLEObject Type="Embed" ProgID="Equation.3" ShapeID="_x0000_i1065" DrawAspect="Content" ObjectID="_1332318342" r:id="rId71"/>
        </w:object>
      </w:r>
      <w:r w:rsidRPr="00A81B83">
        <w:rPr>
          <w:color w:val="000000"/>
          <w:w w:val="104"/>
          <w:sz w:val="22"/>
          <w:szCs w:val="22"/>
        </w:rPr>
        <w:t xml:space="preserve">, которую примем равной сколь угодно большому числу </w:t>
      </w:r>
      <w:r w:rsidRPr="006B6D35">
        <w:rPr>
          <w:color w:val="000000"/>
          <w:w w:val="104"/>
          <w:position w:val="-4"/>
          <w:sz w:val="22"/>
          <w:szCs w:val="22"/>
        </w:rPr>
        <w:object w:dxaOrig="320" w:dyaOrig="260">
          <v:shape id="_x0000_i1066" type="#_x0000_t75" style="width:15.75pt;height:12.75pt" o:ole="">
            <v:imagedata r:id="rId72" o:title=""/>
          </v:shape>
          <o:OLEObject Type="Embed" ProgID="Equation.3" ShapeID="_x0000_i1066" DrawAspect="Content" ObjectID="_1332318343" r:id="rId73"/>
        </w:object>
      </w:r>
      <w:r w:rsidRPr="00A81B83">
        <w:rPr>
          <w:color w:val="000000"/>
          <w:w w:val="104"/>
          <w:sz w:val="22"/>
          <w:szCs w:val="22"/>
        </w:rPr>
        <w:t xml:space="preserve">, т.е. </w:t>
      </w:r>
      <w:r w:rsidRPr="006B6D35">
        <w:rPr>
          <w:color w:val="000000"/>
          <w:w w:val="104"/>
          <w:position w:val="-12"/>
          <w:sz w:val="22"/>
          <w:szCs w:val="22"/>
        </w:rPr>
        <w:object w:dxaOrig="859" w:dyaOrig="360">
          <v:shape id="_x0000_i1067" type="#_x0000_t75" style="width:42.75pt;height:18pt" o:ole="">
            <v:imagedata r:id="rId74" o:title=""/>
          </v:shape>
          <o:OLEObject Type="Embed" ProgID="Equation.3" ShapeID="_x0000_i1067" DrawAspect="Content" ObjectID="_1332318344" r:id="rId75"/>
        </w:object>
      </w:r>
      <w:r w:rsidRPr="00A81B83">
        <w:rPr>
          <w:color w:val="000000"/>
          <w:w w:val="104"/>
          <w:sz w:val="22"/>
          <w:szCs w:val="22"/>
        </w:rPr>
        <w:t>.</w:t>
      </w:r>
      <w:r>
        <w:rPr>
          <w:color w:val="000000"/>
          <w:w w:val="104"/>
          <w:sz w:val="22"/>
          <w:szCs w:val="22"/>
        </w:rPr>
        <w:t xml:space="preserve"> </w:t>
      </w:r>
      <w:r w:rsidRPr="00A81B83">
        <w:rPr>
          <w:color w:val="000000"/>
          <w:w w:val="104"/>
          <w:sz w:val="22"/>
          <w:szCs w:val="22"/>
        </w:rPr>
        <w:t>После нахождения оптимального решения задачи объемы перевозок для</w:t>
      </w:r>
      <w:r w:rsidRPr="006B6D35">
        <w:rPr>
          <w:color w:val="000000"/>
          <w:w w:val="104"/>
          <w:sz w:val="22"/>
          <w:szCs w:val="22"/>
        </w:rPr>
        <w:t xml:space="preserve"> четвертого потребителя необходимо прибавить к соответствующим объемам перевозок для первого потребителя.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6B6D35">
        <w:rPr>
          <w:color w:val="000000"/>
          <w:w w:val="104"/>
          <w:sz w:val="22"/>
          <w:szCs w:val="22"/>
        </w:rPr>
        <w:lastRenderedPageBreak/>
        <w:t>В результате указанных преобразований таблица исходных данных задачи будет иметь следующий вид: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1242"/>
        <w:gridCol w:w="938"/>
        <w:gridCol w:w="1090"/>
        <w:gridCol w:w="1091"/>
        <w:gridCol w:w="1091"/>
      </w:tblGrid>
      <w:tr w:rsidR="006E0003" w:rsidRPr="006B6D35" w:rsidTr="002414AD">
        <w:trPr>
          <w:trHeight w:val="420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t xml:space="preserve">               </w:t>
            </w:r>
            <w:r w:rsidRPr="00A81B83">
              <w:rPr>
                <w:position w:val="-14"/>
              </w:rPr>
              <w:object w:dxaOrig="260" w:dyaOrig="380">
                <v:shape id="_x0000_i1068" type="#_x0000_t75" style="width:12.75pt;height:18.75pt" o:ole="">
                  <v:imagedata r:id="rId54" o:title=""/>
                </v:shape>
                <o:OLEObject Type="Embed" ProgID="Equation.3" ShapeID="_x0000_i1068" DrawAspect="Content" ObjectID="_1332318345" r:id="rId76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069" type="#_x0000_t75" style="width:12pt;height:18pt" o:ole="">
                  <v:imagedata r:id="rId56" o:title=""/>
                </v:shape>
                <o:OLEObject Type="Embed" ProgID="Equation.3" ShapeID="_x0000_i1069" DrawAspect="Content" ObjectID="_1332318346" r:id="rId77"/>
              </w:object>
            </w:r>
          </w:p>
        </w:tc>
        <w:tc>
          <w:tcPr>
            <w:tcW w:w="938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6D35">
              <w:rPr>
                <w:sz w:val="22"/>
                <w:szCs w:val="22"/>
              </w:rPr>
              <w:t>00</w:t>
            </w:r>
          </w:p>
        </w:tc>
        <w:tc>
          <w:tcPr>
            <w:tcW w:w="1090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6D35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400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E0003" w:rsidRPr="006B6D35" w:rsidTr="002414AD">
        <w:trPr>
          <w:trHeight w:val="56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300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9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E0003" w:rsidRPr="006B6D35" w:rsidTr="002414AD">
        <w:trPr>
          <w:trHeight w:val="56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6D35">
              <w:rPr>
                <w:sz w:val="22"/>
                <w:szCs w:val="22"/>
              </w:rPr>
              <w:t>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2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11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E0003" w:rsidRPr="006B6D35" w:rsidTr="002414AD">
        <w:trPr>
          <w:trHeight w:val="56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500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position w:val="-4"/>
                <w:sz w:val="22"/>
                <w:szCs w:val="22"/>
              </w:rPr>
              <w:object w:dxaOrig="320" w:dyaOrig="260">
                <v:shape id="_x0000_i1070" type="#_x0000_t75" style="width:15.75pt;height:12.75pt" o:ole="">
                  <v:imagedata r:id="rId72" o:title=""/>
                </v:shape>
                <o:OLEObject Type="Embed" ProgID="Equation.3" ShapeID="_x0000_i1070" DrawAspect="Content" ObjectID="_1332318347" r:id="rId78"/>
              </w:object>
            </w:r>
          </w:p>
        </w:tc>
      </w:tr>
    </w:tbl>
    <w:p w:rsidR="006E0003" w:rsidRDefault="006E0003" w:rsidP="006E0003">
      <w:pPr>
        <w:shd w:val="clear" w:color="auto" w:fill="FFFFFF"/>
        <w:ind w:right="17" w:firstLine="272"/>
        <w:jc w:val="both"/>
        <w:rPr>
          <w:color w:val="00000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>Далее задачу решаем обычным методом потенциалов. Вводим фиктивного поставщика с запасами 300 единиц, составляем начальное опорное решение методом минимальной стоимости, находим потенциалы, вычисляем оценки для свободных клеток. В зависимости от оценок перераспределяем поставки. В результате получаем оптимальное распределение поставок: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1242"/>
        <w:gridCol w:w="938"/>
        <w:gridCol w:w="1090"/>
        <w:gridCol w:w="1091"/>
        <w:gridCol w:w="1091"/>
      </w:tblGrid>
      <w:tr w:rsidR="006E0003" w:rsidRPr="006B6D35" w:rsidTr="002414AD">
        <w:trPr>
          <w:trHeight w:val="420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t xml:space="preserve">               </w:t>
            </w:r>
            <w:r w:rsidRPr="00A81B83">
              <w:rPr>
                <w:position w:val="-14"/>
              </w:rPr>
              <w:object w:dxaOrig="260" w:dyaOrig="380">
                <v:shape id="_x0000_i1071" type="#_x0000_t75" style="width:12.75pt;height:18.75pt" o:ole="">
                  <v:imagedata r:id="rId54" o:title=""/>
                </v:shape>
                <o:OLEObject Type="Embed" ProgID="Equation.3" ShapeID="_x0000_i1071" DrawAspect="Content" ObjectID="_1332318348" r:id="rId79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072" type="#_x0000_t75" style="width:12pt;height:18pt" o:ole="">
                  <v:imagedata r:id="rId56" o:title=""/>
                </v:shape>
                <o:OLEObject Type="Embed" ProgID="Equation.3" ShapeID="_x0000_i1072" DrawAspect="Content" ObjectID="_1332318349" r:id="rId80"/>
              </w:object>
            </w:r>
          </w:p>
        </w:tc>
        <w:tc>
          <w:tcPr>
            <w:tcW w:w="938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6D35">
              <w:rPr>
                <w:sz w:val="22"/>
                <w:szCs w:val="22"/>
              </w:rPr>
              <w:t>00</w:t>
            </w:r>
          </w:p>
        </w:tc>
        <w:tc>
          <w:tcPr>
            <w:tcW w:w="1090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B6D35">
              <w:rPr>
                <w:sz w:val="22"/>
                <w:szCs w:val="22"/>
              </w:rPr>
              <w:t>00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400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300</w:t>
            </w:r>
          </w:p>
        </w:tc>
        <w:tc>
          <w:tcPr>
            <w:tcW w:w="938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2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9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6D35">
              <w:rPr>
                <w:sz w:val="22"/>
                <w:szCs w:val="22"/>
              </w:rPr>
              <w:t>00</w:t>
            </w:r>
          </w:p>
        </w:tc>
        <w:tc>
          <w:tcPr>
            <w:tcW w:w="938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2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11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13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500</w:t>
            </w:r>
          </w:p>
        </w:tc>
        <w:tc>
          <w:tcPr>
            <w:tcW w:w="938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4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0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sz w:val="22"/>
                <w:szCs w:val="22"/>
              </w:rPr>
              <w:t>12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 w:rsidRPr="006B6D35">
              <w:rPr>
                <w:position w:val="-4"/>
                <w:sz w:val="22"/>
                <w:szCs w:val="22"/>
              </w:rPr>
              <w:object w:dxaOrig="320" w:dyaOrig="260">
                <v:shape id="_x0000_i1073" type="#_x0000_t75" style="width:15.75pt;height:12.75pt" o:ole="">
                  <v:imagedata r:id="rId72" o:title=""/>
                </v:shape>
                <o:OLEObject Type="Embed" ProgID="Equation.3" ShapeID="_x0000_i1073" DrawAspect="Content" ObjectID="_1332318350" r:id="rId81"/>
              </w:objec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</w:tr>
    </w:tbl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 xml:space="preserve">Запишем оптимальное решение исходной задачи. Для этого увеличим объем перевозки </w:t>
      </w:r>
      <w:r w:rsidRPr="00DF07B5">
        <w:rPr>
          <w:color w:val="000000"/>
          <w:w w:val="104"/>
          <w:position w:val="-10"/>
          <w:sz w:val="22"/>
          <w:szCs w:val="22"/>
        </w:rPr>
        <w:object w:dxaOrig="340" w:dyaOrig="340">
          <v:shape id="_x0000_i1074" type="#_x0000_t75" style="width:17.25pt;height:17.25pt" o:ole="">
            <v:imagedata r:id="rId82" o:title=""/>
          </v:shape>
          <o:OLEObject Type="Embed" ProgID="Equation.3" ShapeID="_x0000_i1074" DrawAspect="Content" ObjectID="_1332318351" r:id="rId83"/>
        </w:object>
      </w:r>
      <w:r>
        <w:rPr>
          <w:color w:val="000000"/>
          <w:w w:val="104"/>
          <w:sz w:val="22"/>
          <w:szCs w:val="22"/>
        </w:rPr>
        <w:t xml:space="preserve"> на 200 единиц и объединим объемы перевозок четвертого потребителя с объемами перевозок первого потребителя. Получим:</w:t>
      </w:r>
    </w:p>
    <w:p w:rsidR="006E0003" w:rsidRDefault="006E0003" w:rsidP="006E0003">
      <w:pPr>
        <w:shd w:val="clear" w:color="auto" w:fill="FFFFFF"/>
        <w:ind w:right="17" w:firstLine="720"/>
        <w:jc w:val="center"/>
        <w:rPr>
          <w:color w:val="000000"/>
          <w:w w:val="104"/>
          <w:sz w:val="22"/>
          <w:szCs w:val="22"/>
        </w:rPr>
      </w:pPr>
      <w:r w:rsidRPr="00DF07B5">
        <w:rPr>
          <w:color w:val="000000"/>
          <w:w w:val="104"/>
          <w:position w:val="-50"/>
          <w:sz w:val="22"/>
          <w:szCs w:val="22"/>
        </w:rPr>
        <w:object w:dxaOrig="2140" w:dyaOrig="1120">
          <v:shape id="_x0000_i1075" type="#_x0000_t75" style="width:102pt;height:53.25pt" o:ole="">
            <v:imagedata r:id="rId84" o:title=""/>
          </v:shape>
          <o:OLEObject Type="Embed" ProgID="Equation.3" ShapeID="_x0000_i1075" DrawAspect="Content" ObjectID="_1332318352" r:id="rId85"/>
        </w:object>
      </w:r>
      <w:r>
        <w:rPr>
          <w:color w:val="000000"/>
          <w:w w:val="104"/>
          <w:sz w:val="22"/>
          <w:szCs w:val="22"/>
        </w:rPr>
        <w:t>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>Вычислим значение целевой функции на оптимальном решении:</w:t>
      </w:r>
    </w:p>
    <w:p w:rsidR="006E0003" w:rsidRDefault="006E0003" w:rsidP="006E0003">
      <w:pPr>
        <w:shd w:val="clear" w:color="auto" w:fill="FFFFFF"/>
        <w:ind w:right="17"/>
        <w:jc w:val="both"/>
        <w:rPr>
          <w:color w:val="000000"/>
          <w:w w:val="104"/>
          <w:sz w:val="22"/>
          <w:szCs w:val="22"/>
        </w:rPr>
      </w:pPr>
      <w:r w:rsidRPr="00ED7D07">
        <w:rPr>
          <w:color w:val="000000"/>
          <w:w w:val="104"/>
          <w:position w:val="-10"/>
          <w:sz w:val="22"/>
          <w:szCs w:val="22"/>
        </w:rPr>
        <w:object w:dxaOrig="6600" w:dyaOrig="320">
          <v:shape id="_x0000_i1076" type="#_x0000_t75" style="width:315pt;height:15pt" o:ole="">
            <v:imagedata r:id="rId86" o:title=""/>
          </v:shape>
          <o:OLEObject Type="Embed" ProgID="Equation.3" ShapeID="_x0000_i1076" DrawAspect="Content" ObjectID="_1332318353" r:id="rId87"/>
        </w:object>
      </w:r>
    </w:p>
    <w:p w:rsidR="006E0003" w:rsidRDefault="006E0003" w:rsidP="006E0003">
      <w:pPr>
        <w:shd w:val="clear" w:color="auto" w:fill="FFFFFF"/>
        <w:ind w:right="17"/>
        <w:jc w:val="both"/>
        <w:rPr>
          <w:color w:val="000000"/>
          <w:w w:val="104"/>
          <w:sz w:val="22"/>
          <w:szCs w:val="22"/>
        </w:rPr>
      </w:pPr>
      <w:r w:rsidRPr="00366598">
        <w:rPr>
          <w:b/>
          <w:color w:val="000000"/>
          <w:spacing w:val="40"/>
          <w:w w:val="104"/>
          <w:sz w:val="22"/>
          <w:szCs w:val="22"/>
        </w:rPr>
        <w:t>Ответ</w:t>
      </w:r>
      <w:r>
        <w:rPr>
          <w:color w:val="000000"/>
          <w:w w:val="104"/>
          <w:sz w:val="22"/>
          <w:szCs w:val="22"/>
        </w:rPr>
        <w:t xml:space="preserve">: </w:t>
      </w:r>
      <w:r w:rsidRPr="00ED7D07">
        <w:rPr>
          <w:color w:val="000000"/>
          <w:w w:val="104"/>
          <w:position w:val="-10"/>
          <w:sz w:val="22"/>
          <w:szCs w:val="22"/>
        </w:rPr>
        <w:object w:dxaOrig="1740" w:dyaOrig="320">
          <v:shape id="_x0000_i1077" type="#_x0000_t75" style="width:83.25pt;height:15pt" o:ole="">
            <v:imagedata r:id="rId88" o:title=""/>
          </v:shape>
          <o:OLEObject Type="Embed" ProgID="Equation.3" ShapeID="_x0000_i1077" DrawAspect="Content" ObjectID="_1332318354" r:id="rId89"/>
        </w:object>
      </w:r>
      <w:proofErr w:type="gramStart"/>
      <w:r>
        <w:rPr>
          <w:color w:val="000000"/>
          <w:w w:val="104"/>
          <w:sz w:val="22"/>
          <w:szCs w:val="22"/>
        </w:rPr>
        <w:t>при</w:t>
      </w:r>
      <w:proofErr w:type="gramEnd"/>
      <w:r>
        <w:rPr>
          <w:color w:val="000000"/>
          <w:w w:val="104"/>
          <w:sz w:val="22"/>
          <w:szCs w:val="22"/>
        </w:rPr>
        <w:t xml:space="preserve"> </w:t>
      </w:r>
      <w:r w:rsidRPr="00DF07B5">
        <w:rPr>
          <w:color w:val="000000"/>
          <w:w w:val="104"/>
          <w:position w:val="-50"/>
          <w:sz w:val="22"/>
          <w:szCs w:val="22"/>
        </w:rPr>
        <w:object w:dxaOrig="2140" w:dyaOrig="1120">
          <v:shape id="_x0000_i1078" type="#_x0000_t75" style="width:102pt;height:53.25pt" o:ole="">
            <v:imagedata r:id="rId84" o:title=""/>
          </v:shape>
          <o:OLEObject Type="Embed" ProgID="Equation.3" ShapeID="_x0000_i1078" DrawAspect="Content" ObjectID="_1332318355" r:id="rId90"/>
        </w:object>
      </w:r>
      <w:r>
        <w:rPr>
          <w:color w:val="000000"/>
          <w:w w:val="104"/>
          <w:sz w:val="22"/>
          <w:szCs w:val="22"/>
        </w:rPr>
        <w:t>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p w:rsidR="006E0003" w:rsidRPr="009E0C09" w:rsidRDefault="006E0003" w:rsidP="006E0003">
      <w:pPr>
        <w:pStyle w:val="3"/>
        <w:jc w:val="center"/>
        <w:rPr>
          <w:rFonts w:ascii="Times New Roman" w:hAnsi="Times New Roman" w:cs="Times New Roman"/>
          <w:spacing w:val="24"/>
          <w:sz w:val="22"/>
          <w:szCs w:val="22"/>
        </w:rPr>
      </w:pPr>
      <w:bookmarkStart w:id="3" w:name="_Toc100223007"/>
      <w:r w:rsidRPr="009E0C09">
        <w:rPr>
          <w:rFonts w:ascii="Times New Roman" w:hAnsi="Times New Roman" w:cs="Times New Roman"/>
          <w:spacing w:val="24"/>
          <w:sz w:val="22"/>
          <w:szCs w:val="22"/>
        </w:rPr>
        <w:t>Транспортная задача по критерию времени</w:t>
      </w:r>
      <w:bookmarkEnd w:id="3"/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p w:rsidR="006E0003" w:rsidRPr="00EC1BCF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EC1BCF">
        <w:rPr>
          <w:color w:val="000000"/>
          <w:w w:val="104"/>
          <w:sz w:val="22"/>
          <w:szCs w:val="22"/>
        </w:rPr>
        <w:t>Задача по критерию времени возн</w:t>
      </w:r>
      <w:r>
        <w:rPr>
          <w:color w:val="000000"/>
          <w:w w:val="104"/>
          <w:sz w:val="22"/>
          <w:szCs w:val="22"/>
        </w:rPr>
        <w:t>икает при перевозке срочных гру</w:t>
      </w:r>
      <w:r w:rsidRPr="00EC1BCF">
        <w:rPr>
          <w:color w:val="000000"/>
          <w:w w:val="104"/>
          <w:sz w:val="22"/>
          <w:szCs w:val="22"/>
        </w:rPr>
        <w:t xml:space="preserve">зов. Как и в обычной транспортной задаче, имеется </w:t>
      </w:r>
      <w:r w:rsidRPr="00EC1BCF">
        <w:rPr>
          <w:color w:val="000000"/>
          <w:w w:val="104"/>
          <w:position w:val="-6"/>
          <w:sz w:val="22"/>
          <w:szCs w:val="22"/>
        </w:rPr>
        <w:object w:dxaOrig="260" w:dyaOrig="220">
          <v:shape id="_x0000_i1079" type="#_x0000_t75" style="width:12.75pt;height:11.25pt" o:ole="">
            <v:imagedata r:id="rId91" o:title=""/>
          </v:shape>
          <o:OLEObject Type="Embed" ProgID="Equation.3" ShapeID="_x0000_i1079" DrawAspect="Content" ObjectID="_1332318356" r:id="rId92"/>
        </w:object>
      </w:r>
      <w:r w:rsidRPr="00EC1BCF">
        <w:rPr>
          <w:color w:val="000000"/>
          <w:w w:val="104"/>
          <w:sz w:val="22"/>
          <w:szCs w:val="22"/>
        </w:rPr>
        <w:t xml:space="preserve"> поставщиков с запасами однородного груза в количестве </w:t>
      </w:r>
      <w:r w:rsidRPr="00EC1BCF">
        <w:rPr>
          <w:color w:val="000000"/>
          <w:w w:val="104"/>
          <w:position w:val="-12"/>
          <w:sz w:val="22"/>
          <w:szCs w:val="22"/>
        </w:rPr>
        <w:object w:dxaOrig="1160" w:dyaOrig="360">
          <v:shape id="_x0000_i1080" type="#_x0000_t75" style="width:57.75pt;height:18pt" o:ole="">
            <v:imagedata r:id="rId93" o:title=""/>
          </v:shape>
          <o:OLEObject Type="Embed" ProgID="Equation.3" ShapeID="_x0000_i1080" DrawAspect="Content" ObjectID="_1332318357" r:id="rId94"/>
        </w:object>
      </w:r>
      <w:r w:rsidRPr="00EC1BCF">
        <w:rPr>
          <w:color w:val="000000"/>
          <w:w w:val="104"/>
          <w:sz w:val="22"/>
          <w:szCs w:val="22"/>
        </w:rPr>
        <w:t xml:space="preserve"> и  </w:t>
      </w:r>
      <w:r w:rsidRPr="00EC1BCF">
        <w:rPr>
          <w:color w:val="000000"/>
          <w:w w:val="104"/>
          <w:position w:val="-6"/>
          <w:sz w:val="22"/>
          <w:szCs w:val="22"/>
        </w:rPr>
        <w:object w:dxaOrig="200" w:dyaOrig="220">
          <v:shape id="_x0000_i1081" type="#_x0000_t75" style="width:9.75pt;height:11.25pt" o:ole="">
            <v:imagedata r:id="rId95" o:title=""/>
          </v:shape>
          <o:OLEObject Type="Embed" ProgID="Equation.3" ShapeID="_x0000_i1081" DrawAspect="Content" ObjectID="_1332318358" r:id="rId96"/>
        </w:object>
      </w:r>
      <w:r w:rsidRPr="00EC1BCF">
        <w:rPr>
          <w:color w:val="000000"/>
          <w:w w:val="104"/>
          <w:sz w:val="22"/>
          <w:szCs w:val="22"/>
        </w:rPr>
        <w:t xml:space="preserve"> потребителей, которым этот груз должен быть доставлен в объемах </w:t>
      </w:r>
      <w:r w:rsidRPr="00EC1BCF">
        <w:rPr>
          <w:color w:val="000000"/>
          <w:w w:val="104"/>
          <w:position w:val="-12"/>
          <w:sz w:val="22"/>
          <w:szCs w:val="22"/>
        </w:rPr>
        <w:object w:dxaOrig="1080" w:dyaOrig="360">
          <v:shape id="_x0000_i1082" type="#_x0000_t75" style="width:54pt;height:18pt" o:ole="">
            <v:imagedata r:id="rId97" o:title=""/>
          </v:shape>
          <o:OLEObject Type="Embed" ProgID="Equation.3" ShapeID="_x0000_i1082" DrawAspect="Content" ObjectID="_1332318359" r:id="rId98"/>
        </w:object>
      </w:r>
      <w:r w:rsidRPr="00EC1BCF">
        <w:rPr>
          <w:color w:val="000000"/>
          <w:w w:val="104"/>
          <w:sz w:val="22"/>
          <w:szCs w:val="22"/>
        </w:rPr>
        <w:t>. Из</w:t>
      </w:r>
      <w:r w:rsidRPr="00EC1BCF">
        <w:rPr>
          <w:color w:val="000000"/>
          <w:w w:val="104"/>
          <w:sz w:val="22"/>
          <w:szCs w:val="22"/>
        </w:rPr>
        <w:softHyphen/>
        <w:t xml:space="preserve">вестны </w:t>
      </w:r>
      <w:r w:rsidRPr="00EC1BCF">
        <w:rPr>
          <w:color w:val="000000"/>
          <w:w w:val="104"/>
          <w:position w:val="-14"/>
          <w:sz w:val="22"/>
          <w:szCs w:val="22"/>
        </w:rPr>
        <w:object w:dxaOrig="240" w:dyaOrig="380">
          <v:shape id="_x0000_i1083" type="#_x0000_t75" style="width:12pt;height:18.75pt" o:ole="">
            <v:imagedata r:id="rId99" o:title=""/>
          </v:shape>
          <o:OLEObject Type="Embed" ProgID="Equation.3" ShapeID="_x0000_i1083" DrawAspect="Content" ObjectID="_1332318360" r:id="rId100"/>
        </w:object>
      </w:r>
      <w:r w:rsidRPr="00EC1BCF">
        <w:rPr>
          <w:color w:val="000000"/>
          <w:w w:val="104"/>
          <w:sz w:val="22"/>
          <w:szCs w:val="22"/>
        </w:rPr>
        <w:t>,</w:t>
      </w:r>
      <w:r>
        <w:rPr>
          <w:color w:val="000000"/>
          <w:w w:val="104"/>
          <w:sz w:val="22"/>
          <w:szCs w:val="22"/>
        </w:rPr>
        <w:t xml:space="preserve"> </w:t>
      </w:r>
      <w:r w:rsidRPr="00EC1BCF">
        <w:rPr>
          <w:color w:val="000000"/>
          <w:w w:val="104"/>
          <w:position w:val="-10"/>
          <w:sz w:val="22"/>
          <w:szCs w:val="22"/>
        </w:rPr>
        <w:object w:dxaOrig="2420" w:dyaOrig="320">
          <v:shape id="_x0000_i1084" type="#_x0000_t75" style="width:120.75pt;height:15.75pt" o:ole="">
            <v:imagedata r:id="rId101" o:title=""/>
          </v:shape>
          <o:OLEObject Type="Embed" ProgID="Equation.3" ShapeID="_x0000_i1084" DrawAspect="Content" ObjectID="_1332318361" r:id="rId102"/>
        </w:object>
      </w:r>
      <w:r w:rsidRPr="00EC1BCF">
        <w:rPr>
          <w:color w:val="000000"/>
          <w:w w:val="104"/>
          <w:sz w:val="22"/>
          <w:szCs w:val="22"/>
        </w:rPr>
        <w:t xml:space="preserve"> — интервалы времени, за которые груз доставляется от каждого </w:t>
      </w:r>
      <w:r w:rsidRPr="00EC1BCF">
        <w:rPr>
          <w:color w:val="000000"/>
          <w:w w:val="104"/>
          <w:position w:val="-6"/>
          <w:sz w:val="22"/>
          <w:szCs w:val="22"/>
        </w:rPr>
        <w:object w:dxaOrig="139" w:dyaOrig="260">
          <v:shape id="_x0000_i1085" type="#_x0000_t75" style="width:6.75pt;height:12.75pt" o:ole="">
            <v:imagedata r:id="rId103" o:title=""/>
          </v:shape>
          <o:OLEObject Type="Embed" ProgID="Equation.3" ShapeID="_x0000_i1085" DrawAspect="Content" ObjectID="_1332318362" r:id="rId104"/>
        </w:object>
      </w:r>
      <w:r w:rsidRPr="00EC1BCF">
        <w:rPr>
          <w:color w:val="000000"/>
          <w:w w:val="104"/>
          <w:sz w:val="22"/>
          <w:szCs w:val="22"/>
        </w:rPr>
        <w:t>-</w:t>
      </w:r>
      <w:proofErr w:type="spellStart"/>
      <w:r w:rsidRPr="00EC1BCF">
        <w:rPr>
          <w:color w:val="000000"/>
          <w:w w:val="104"/>
          <w:sz w:val="22"/>
          <w:szCs w:val="22"/>
        </w:rPr>
        <w:t>гo</w:t>
      </w:r>
      <w:proofErr w:type="spellEnd"/>
      <w:r w:rsidRPr="00EC1BCF">
        <w:rPr>
          <w:color w:val="000000"/>
          <w:w w:val="104"/>
          <w:sz w:val="22"/>
          <w:szCs w:val="22"/>
        </w:rPr>
        <w:t xml:space="preserve"> поставщика каждому </w:t>
      </w:r>
      <w:r w:rsidRPr="00EC1BCF">
        <w:rPr>
          <w:color w:val="000000"/>
          <w:w w:val="104"/>
          <w:position w:val="-10"/>
          <w:sz w:val="22"/>
          <w:szCs w:val="22"/>
        </w:rPr>
        <w:object w:dxaOrig="200" w:dyaOrig="300">
          <v:shape id="_x0000_i1086" type="#_x0000_t75" style="width:9.75pt;height:15pt" o:ole="">
            <v:imagedata r:id="rId105" o:title=""/>
          </v:shape>
          <o:OLEObject Type="Embed" ProgID="Equation.3" ShapeID="_x0000_i1086" DrawAspect="Content" ObjectID="_1332318363" r:id="rId106"/>
        </w:object>
      </w:r>
      <w:r>
        <w:rPr>
          <w:color w:val="000000"/>
          <w:w w:val="104"/>
          <w:sz w:val="22"/>
          <w:szCs w:val="22"/>
        </w:rPr>
        <w:t>-</w:t>
      </w:r>
      <w:proofErr w:type="spellStart"/>
      <w:r>
        <w:rPr>
          <w:color w:val="000000"/>
          <w:w w:val="104"/>
          <w:sz w:val="22"/>
          <w:szCs w:val="22"/>
        </w:rPr>
        <w:t>му</w:t>
      </w:r>
      <w:proofErr w:type="spellEnd"/>
      <w:r>
        <w:rPr>
          <w:color w:val="000000"/>
          <w:w w:val="104"/>
          <w:sz w:val="22"/>
          <w:szCs w:val="22"/>
        </w:rPr>
        <w:t xml:space="preserve"> потребите</w:t>
      </w:r>
      <w:r w:rsidRPr="00EC1BCF">
        <w:rPr>
          <w:color w:val="000000"/>
          <w:w w:val="104"/>
          <w:sz w:val="22"/>
          <w:szCs w:val="22"/>
        </w:rPr>
        <w:t>лю. Требуется составить такой план пе</w:t>
      </w:r>
      <w:r>
        <w:rPr>
          <w:color w:val="000000"/>
          <w:w w:val="104"/>
          <w:sz w:val="22"/>
          <w:szCs w:val="22"/>
        </w:rPr>
        <w:t>ревозок груза, при котором запа</w:t>
      </w:r>
      <w:r w:rsidRPr="00EC1BCF">
        <w:rPr>
          <w:color w:val="000000"/>
          <w:w w:val="104"/>
          <w:sz w:val="22"/>
          <w:szCs w:val="22"/>
        </w:rPr>
        <w:t xml:space="preserve">сы всех поставщиков вывозятся </w:t>
      </w:r>
      <w:r w:rsidRPr="00EC1BCF">
        <w:rPr>
          <w:color w:val="000000"/>
          <w:w w:val="104"/>
          <w:sz w:val="22"/>
          <w:szCs w:val="22"/>
        </w:rPr>
        <w:lastRenderedPageBreak/>
        <w:t>полностью, запросы всех потребителей удовлетворяются полностью и наибольшее время доставки всех грузов является минимальным.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EC1BCF">
        <w:rPr>
          <w:color w:val="000000"/>
          <w:w w:val="104"/>
          <w:sz w:val="22"/>
          <w:szCs w:val="22"/>
        </w:rPr>
        <w:t xml:space="preserve">Составим математическую модель этой задачи. Обозначим </w:t>
      </w:r>
      <w:r w:rsidRPr="0092254D">
        <w:rPr>
          <w:color w:val="000000"/>
          <w:w w:val="104"/>
          <w:position w:val="-14"/>
          <w:sz w:val="22"/>
          <w:szCs w:val="22"/>
        </w:rPr>
        <w:object w:dxaOrig="279" w:dyaOrig="380">
          <v:shape id="_x0000_i1087" type="#_x0000_t75" style="width:14.25pt;height:18.75pt" o:ole="">
            <v:imagedata r:id="rId107" o:title=""/>
          </v:shape>
          <o:OLEObject Type="Embed" ProgID="Equation.3" ShapeID="_x0000_i1087" DrawAspect="Content" ObjectID="_1332318364" r:id="rId108"/>
        </w:object>
      </w:r>
      <w:r>
        <w:rPr>
          <w:color w:val="000000"/>
          <w:w w:val="104"/>
          <w:sz w:val="22"/>
          <w:szCs w:val="22"/>
        </w:rPr>
        <w:t xml:space="preserve"> </w:t>
      </w:r>
      <w:r w:rsidRPr="00EC1BCF">
        <w:rPr>
          <w:color w:val="000000"/>
          <w:w w:val="104"/>
          <w:sz w:val="22"/>
          <w:szCs w:val="22"/>
        </w:rPr>
        <w:t xml:space="preserve">— объем перевозимого груза от </w:t>
      </w:r>
      <w:r w:rsidRPr="00EC1BCF">
        <w:rPr>
          <w:color w:val="000000"/>
          <w:w w:val="104"/>
          <w:position w:val="-6"/>
          <w:sz w:val="22"/>
          <w:szCs w:val="22"/>
        </w:rPr>
        <w:object w:dxaOrig="139" w:dyaOrig="260">
          <v:shape id="_x0000_i1088" type="#_x0000_t75" style="width:6.75pt;height:12.75pt" o:ole="">
            <v:imagedata r:id="rId103" o:title=""/>
          </v:shape>
          <o:OLEObject Type="Embed" ProgID="Equation.3" ShapeID="_x0000_i1088" DrawAspect="Content" ObjectID="_1332318365" r:id="rId109"/>
        </w:object>
      </w:r>
      <w:r w:rsidRPr="00EC1BCF">
        <w:rPr>
          <w:color w:val="000000"/>
          <w:w w:val="104"/>
          <w:sz w:val="22"/>
          <w:szCs w:val="22"/>
        </w:rPr>
        <w:t>-</w:t>
      </w:r>
      <w:proofErr w:type="spellStart"/>
      <w:r w:rsidRPr="00EC1BCF">
        <w:rPr>
          <w:color w:val="000000"/>
          <w:w w:val="104"/>
          <w:sz w:val="22"/>
          <w:szCs w:val="22"/>
        </w:rPr>
        <w:t>ro</w:t>
      </w:r>
      <w:proofErr w:type="spellEnd"/>
      <w:r w:rsidRPr="00EC1BCF">
        <w:rPr>
          <w:color w:val="000000"/>
          <w:w w:val="104"/>
          <w:sz w:val="22"/>
          <w:szCs w:val="22"/>
        </w:rPr>
        <w:t xml:space="preserve"> поставщика </w:t>
      </w:r>
      <w:r w:rsidRPr="00EC1BCF">
        <w:rPr>
          <w:color w:val="000000"/>
          <w:w w:val="104"/>
          <w:position w:val="-10"/>
          <w:sz w:val="22"/>
          <w:szCs w:val="22"/>
        </w:rPr>
        <w:object w:dxaOrig="200" w:dyaOrig="300">
          <v:shape id="_x0000_i1089" type="#_x0000_t75" style="width:9.75pt;height:15pt" o:ole="">
            <v:imagedata r:id="rId105" o:title=""/>
          </v:shape>
          <o:OLEObject Type="Embed" ProgID="Equation.3" ShapeID="_x0000_i1089" DrawAspect="Content" ObjectID="_1332318366" r:id="rId110"/>
        </w:object>
      </w:r>
      <w:r w:rsidRPr="00EC1BCF">
        <w:rPr>
          <w:color w:val="000000"/>
          <w:w w:val="104"/>
          <w:sz w:val="22"/>
          <w:szCs w:val="22"/>
        </w:rPr>
        <w:t>-</w:t>
      </w:r>
      <w:proofErr w:type="spellStart"/>
      <w:r w:rsidRPr="00EC1BCF">
        <w:rPr>
          <w:color w:val="000000"/>
          <w:w w:val="104"/>
          <w:sz w:val="22"/>
          <w:szCs w:val="22"/>
        </w:rPr>
        <w:t>му</w:t>
      </w:r>
      <w:proofErr w:type="spellEnd"/>
      <w:r w:rsidRPr="00EC1BCF">
        <w:rPr>
          <w:color w:val="000000"/>
          <w:w w:val="104"/>
          <w:sz w:val="22"/>
          <w:szCs w:val="22"/>
        </w:rPr>
        <w:t xml:space="preserve"> потребителю. Система ограничений задачи не отличается от системы ограничений</w:t>
      </w:r>
      <w:r w:rsidRPr="0092254D">
        <w:rPr>
          <w:color w:val="000000"/>
          <w:w w:val="104"/>
          <w:sz w:val="22"/>
          <w:szCs w:val="22"/>
        </w:rPr>
        <w:t xml:space="preserve"> обычной транспортной задачи. Пусть</w:t>
      </w:r>
    </w:p>
    <w:p w:rsidR="006E0003" w:rsidRPr="0092254D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92254D">
        <w:rPr>
          <w:color w:val="000000"/>
          <w:w w:val="104"/>
          <w:position w:val="-14"/>
          <w:sz w:val="22"/>
          <w:szCs w:val="22"/>
        </w:rPr>
        <w:object w:dxaOrig="940" w:dyaOrig="380">
          <v:shape id="_x0000_i1090" type="#_x0000_t75" style="width:47.25pt;height:18.75pt" o:ole="">
            <v:imagedata r:id="rId111" o:title=""/>
          </v:shape>
          <o:OLEObject Type="Embed" ProgID="Equation.3" ShapeID="_x0000_i1090" DrawAspect="Content" ObjectID="_1332318367" r:id="rId112"/>
        </w:object>
      </w:r>
      <w:r>
        <w:rPr>
          <w:color w:val="000000"/>
          <w:w w:val="104"/>
          <w:sz w:val="22"/>
          <w:szCs w:val="22"/>
        </w:rPr>
        <w:t>,</w:t>
      </w:r>
      <w:r w:rsidRPr="0092254D">
        <w:rPr>
          <w:color w:val="000000"/>
          <w:w w:val="104"/>
          <w:sz w:val="22"/>
          <w:szCs w:val="22"/>
        </w:rPr>
        <w:t xml:space="preserve"> </w:t>
      </w:r>
      <w:r w:rsidRPr="00EC1BCF">
        <w:rPr>
          <w:color w:val="000000"/>
          <w:w w:val="104"/>
          <w:position w:val="-10"/>
          <w:sz w:val="22"/>
          <w:szCs w:val="22"/>
        </w:rPr>
        <w:object w:dxaOrig="2420" w:dyaOrig="320">
          <v:shape id="_x0000_i1091" type="#_x0000_t75" style="width:120.75pt;height:15.75pt" o:ole="">
            <v:imagedata r:id="rId101" o:title=""/>
          </v:shape>
          <o:OLEObject Type="Embed" ProgID="Equation.3" ShapeID="_x0000_i1091" DrawAspect="Content" ObjectID="_1332318368" r:id="rId113"/>
        </w:object>
      </w:r>
      <w:r>
        <w:rPr>
          <w:color w:val="000000"/>
          <w:w w:val="104"/>
          <w:sz w:val="22"/>
          <w:szCs w:val="22"/>
        </w:rPr>
        <w:t xml:space="preserve"> </w:t>
      </w:r>
      <w:r w:rsidRPr="0092254D">
        <w:rPr>
          <w:color w:val="000000"/>
          <w:w w:val="104"/>
          <w:sz w:val="22"/>
          <w:szCs w:val="22"/>
        </w:rPr>
        <w:t xml:space="preserve">— некоторое опорное решение задачи. Запишем целевую функцию задачи. Обозначим через </w:t>
      </w:r>
      <w:r w:rsidRPr="0092254D">
        <w:rPr>
          <w:color w:val="000000"/>
          <w:w w:val="104"/>
          <w:position w:val="-10"/>
          <w:sz w:val="22"/>
          <w:szCs w:val="22"/>
        </w:rPr>
        <w:object w:dxaOrig="600" w:dyaOrig="320">
          <v:shape id="_x0000_i1092" type="#_x0000_t75" style="width:30pt;height:15.75pt" o:ole="">
            <v:imagedata r:id="rId114" o:title=""/>
          </v:shape>
          <o:OLEObject Type="Embed" ProgID="Equation.3" ShapeID="_x0000_i1092" DrawAspect="Content" ObjectID="_1332318369" r:id="rId115"/>
        </w:object>
      </w:r>
      <w:r w:rsidRPr="0092254D">
        <w:rPr>
          <w:color w:val="000000"/>
          <w:w w:val="104"/>
          <w:sz w:val="22"/>
          <w:szCs w:val="22"/>
        </w:rPr>
        <w:t xml:space="preserve"> наибольшее значение элементов матрицы </w:t>
      </w:r>
      <w:r w:rsidRPr="0092254D">
        <w:rPr>
          <w:color w:val="000000"/>
          <w:w w:val="104"/>
          <w:position w:val="-14"/>
          <w:sz w:val="22"/>
          <w:szCs w:val="22"/>
        </w:rPr>
        <w:object w:dxaOrig="840" w:dyaOrig="380">
          <v:shape id="_x0000_i1093" type="#_x0000_t75" style="width:42pt;height:18.75pt" o:ole="">
            <v:imagedata r:id="rId116" o:title=""/>
          </v:shape>
          <o:OLEObject Type="Embed" ProgID="Equation.3" ShapeID="_x0000_i1093" DrawAspect="Content" ObjectID="_1332318370" r:id="rId117"/>
        </w:object>
      </w:r>
      <w:r w:rsidRPr="0092254D">
        <w:rPr>
          <w:color w:val="000000"/>
          <w:w w:val="104"/>
          <w:sz w:val="22"/>
          <w:szCs w:val="22"/>
        </w:rPr>
        <w:t xml:space="preserve">, </w:t>
      </w:r>
      <w:r w:rsidRPr="00EC1BCF">
        <w:rPr>
          <w:color w:val="000000"/>
          <w:w w:val="104"/>
          <w:position w:val="-10"/>
          <w:sz w:val="22"/>
          <w:szCs w:val="22"/>
        </w:rPr>
        <w:object w:dxaOrig="2420" w:dyaOrig="320">
          <v:shape id="_x0000_i1094" type="#_x0000_t75" style="width:120.75pt;height:15.75pt" o:ole="">
            <v:imagedata r:id="rId101" o:title=""/>
          </v:shape>
          <o:OLEObject Type="Embed" ProgID="Equation.3" ShapeID="_x0000_i1094" DrawAspect="Content" ObjectID="_1332318371" r:id="rId118"/>
        </w:object>
      </w:r>
      <w:r>
        <w:rPr>
          <w:color w:val="000000"/>
          <w:w w:val="104"/>
          <w:sz w:val="22"/>
          <w:szCs w:val="22"/>
        </w:rPr>
        <w:t xml:space="preserve"> </w:t>
      </w:r>
      <w:r w:rsidRPr="0092254D">
        <w:rPr>
          <w:color w:val="000000"/>
          <w:w w:val="104"/>
          <w:sz w:val="22"/>
          <w:szCs w:val="22"/>
        </w:rPr>
        <w:t>соответствующих клеткам табли</w:t>
      </w:r>
      <w:r>
        <w:rPr>
          <w:color w:val="000000"/>
          <w:w w:val="104"/>
          <w:sz w:val="22"/>
          <w:szCs w:val="22"/>
        </w:rPr>
        <w:t xml:space="preserve">цы, занятым опорным решением: </w:t>
      </w:r>
      <w:r w:rsidRPr="0092254D">
        <w:rPr>
          <w:color w:val="000000"/>
          <w:w w:val="104"/>
          <w:position w:val="-10"/>
          <w:sz w:val="22"/>
          <w:szCs w:val="22"/>
        </w:rPr>
        <w:object w:dxaOrig="600" w:dyaOrig="320">
          <v:shape id="_x0000_i1095" type="#_x0000_t75" style="width:30pt;height:15.75pt" o:ole="">
            <v:imagedata r:id="rId119" o:title=""/>
          </v:shape>
          <o:OLEObject Type="Embed" ProgID="Equation.3" ShapeID="_x0000_i1095" DrawAspect="Content" ObjectID="_1332318372" r:id="rId120"/>
        </w:object>
      </w:r>
      <w:r>
        <w:rPr>
          <w:color w:val="000000"/>
          <w:w w:val="104"/>
          <w:sz w:val="22"/>
          <w:szCs w:val="22"/>
        </w:rPr>
        <w:t>=</w:t>
      </w:r>
      <w:r w:rsidRPr="0092254D">
        <w:rPr>
          <w:color w:val="000000"/>
          <w:w w:val="104"/>
          <w:position w:val="-26"/>
          <w:sz w:val="22"/>
          <w:szCs w:val="22"/>
        </w:rPr>
        <w:object w:dxaOrig="499" w:dyaOrig="499">
          <v:shape id="_x0000_i1096" type="#_x0000_t75" style="width:27pt;height:27pt" o:ole="">
            <v:imagedata r:id="rId121" o:title=""/>
          </v:shape>
          <o:OLEObject Type="Embed" ProgID="Equation.3" ShapeID="_x0000_i1096" DrawAspect="Content" ObjectID="_1332318373" r:id="rId122"/>
        </w:object>
      </w:r>
      <w:r w:rsidRPr="0092254D">
        <w:rPr>
          <w:color w:val="000000"/>
          <w:w w:val="104"/>
          <w:position w:val="-14"/>
          <w:sz w:val="22"/>
          <w:szCs w:val="22"/>
        </w:rPr>
        <w:object w:dxaOrig="400" w:dyaOrig="380">
          <v:shape id="_x0000_i1097" type="#_x0000_t75" style="width:20.25pt;height:18.75pt" o:ole="">
            <v:imagedata r:id="rId123" o:title=""/>
          </v:shape>
          <o:OLEObject Type="Embed" ProgID="Equation.3" ShapeID="_x0000_i1097" DrawAspect="Content" ObjectID="_1332318374" r:id="rId124"/>
        </w:object>
      </w:r>
      <w:r>
        <w:rPr>
          <w:color w:val="000000"/>
          <w:w w:val="104"/>
          <w:sz w:val="22"/>
          <w:szCs w:val="22"/>
        </w:rPr>
        <w:t xml:space="preserve">. Таким образом, за время </w:t>
      </w:r>
      <w:r w:rsidRPr="0092254D">
        <w:rPr>
          <w:color w:val="000000"/>
          <w:w w:val="104"/>
          <w:position w:val="-10"/>
          <w:sz w:val="22"/>
          <w:szCs w:val="22"/>
        </w:rPr>
        <w:object w:dxaOrig="600" w:dyaOrig="320">
          <v:shape id="_x0000_i1098" type="#_x0000_t75" style="width:30pt;height:15.75pt" o:ole="">
            <v:imagedata r:id="rId114" o:title=""/>
          </v:shape>
          <o:OLEObject Type="Embed" ProgID="Equation.3" ShapeID="_x0000_i1098" DrawAspect="Content" ObjectID="_1332318375" r:id="rId125"/>
        </w:object>
      </w:r>
      <w:r>
        <w:rPr>
          <w:color w:val="000000"/>
          <w:w w:val="104"/>
          <w:sz w:val="22"/>
          <w:szCs w:val="22"/>
        </w:rPr>
        <w:t xml:space="preserve"> план</w:t>
      </w:r>
      <w:r w:rsidRPr="00F05AA9">
        <w:rPr>
          <w:color w:val="000000"/>
          <w:w w:val="104"/>
          <w:sz w:val="22"/>
          <w:szCs w:val="22"/>
        </w:rPr>
        <w:t xml:space="preserve"> перевозок будет выполнен полностью.</w:t>
      </w:r>
    </w:p>
    <w:p w:rsidR="006E0003" w:rsidRPr="0072634F" w:rsidRDefault="006E0003" w:rsidP="006E0003">
      <w:pPr>
        <w:shd w:val="clear" w:color="auto" w:fill="FFFFFF"/>
        <w:spacing w:line="221" w:lineRule="exact"/>
        <w:ind w:right="173" w:firstLine="254"/>
        <w:jc w:val="both"/>
        <w:rPr>
          <w:color w:val="000000"/>
          <w:w w:val="111"/>
          <w:sz w:val="24"/>
          <w:szCs w:val="24"/>
        </w:rPr>
      </w:pPr>
    </w:p>
    <w:p w:rsidR="006E0003" w:rsidRPr="00F05AA9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F05AA9">
        <w:rPr>
          <w:i/>
          <w:color w:val="000000"/>
          <w:w w:val="104"/>
          <w:sz w:val="22"/>
          <w:szCs w:val="22"/>
        </w:rPr>
        <w:t xml:space="preserve">Математическая модель транспортной задачи по критерию времени </w:t>
      </w:r>
      <w:r w:rsidRPr="00F05AA9">
        <w:rPr>
          <w:color w:val="000000"/>
          <w:w w:val="104"/>
          <w:sz w:val="22"/>
          <w:szCs w:val="22"/>
        </w:rPr>
        <w:t>имеет вид</w:t>
      </w:r>
    </w:p>
    <w:p w:rsidR="006E0003" w:rsidRDefault="006E0003" w:rsidP="006E0003">
      <w:pPr>
        <w:ind w:left="1276"/>
        <w:rPr>
          <w:color w:val="000000"/>
          <w:w w:val="104"/>
          <w:sz w:val="22"/>
          <w:szCs w:val="22"/>
        </w:rPr>
      </w:pPr>
      <w:r w:rsidRPr="0092254D">
        <w:rPr>
          <w:color w:val="000000"/>
          <w:w w:val="104"/>
          <w:position w:val="-10"/>
          <w:sz w:val="22"/>
          <w:szCs w:val="22"/>
        </w:rPr>
        <w:object w:dxaOrig="600" w:dyaOrig="320">
          <v:shape id="_x0000_i1099" type="#_x0000_t75" style="width:30pt;height:15.75pt" o:ole="">
            <v:imagedata r:id="rId119" o:title=""/>
          </v:shape>
          <o:OLEObject Type="Embed" ProgID="Equation.3" ShapeID="_x0000_i1099" DrawAspect="Content" ObjectID="_1332318376" r:id="rId126"/>
        </w:object>
      </w:r>
      <w:r>
        <w:rPr>
          <w:color w:val="000000"/>
          <w:w w:val="104"/>
          <w:sz w:val="22"/>
          <w:szCs w:val="22"/>
        </w:rPr>
        <w:t>=</w:t>
      </w:r>
      <w:r w:rsidRPr="0092254D">
        <w:rPr>
          <w:color w:val="000000"/>
          <w:w w:val="104"/>
          <w:position w:val="-26"/>
          <w:sz w:val="22"/>
          <w:szCs w:val="22"/>
        </w:rPr>
        <w:object w:dxaOrig="499" w:dyaOrig="499">
          <v:shape id="_x0000_i1100" type="#_x0000_t75" style="width:27pt;height:27pt" o:ole="">
            <v:imagedata r:id="rId127" o:title=""/>
          </v:shape>
          <o:OLEObject Type="Embed" ProgID="Equation.3" ShapeID="_x0000_i1100" DrawAspect="Content" ObjectID="_1332318377" r:id="rId128"/>
        </w:object>
      </w:r>
      <w:r w:rsidRPr="0092254D">
        <w:rPr>
          <w:color w:val="000000"/>
          <w:w w:val="104"/>
          <w:position w:val="-14"/>
          <w:sz w:val="22"/>
          <w:szCs w:val="22"/>
        </w:rPr>
        <w:object w:dxaOrig="1120" w:dyaOrig="380">
          <v:shape id="_x0000_i1101" type="#_x0000_t75" style="width:60.75pt;height:20.25pt" o:ole="">
            <v:imagedata r:id="rId129" o:title=""/>
          </v:shape>
          <o:OLEObject Type="Embed" ProgID="Equation.3" ShapeID="_x0000_i1101" DrawAspect="Content" ObjectID="_1332318378" r:id="rId130"/>
        </w:object>
      </w:r>
      <w:r>
        <w:rPr>
          <w:color w:val="000000"/>
          <w:w w:val="104"/>
          <w:sz w:val="22"/>
          <w:szCs w:val="22"/>
        </w:rPr>
        <w:t>,</w:t>
      </w:r>
    </w:p>
    <w:p w:rsidR="006E0003" w:rsidRDefault="006E0003" w:rsidP="006E0003">
      <w:pPr>
        <w:ind w:left="1276"/>
        <w:rPr>
          <w:color w:val="000000"/>
          <w:w w:val="104"/>
          <w:sz w:val="22"/>
          <w:szCs w:val="22"/>
        </w:rPr>
      </w:pPr>
      <w:r w:rsidRPr="00F05AA9">
        <w:rPr>
          <w:position w:val="-30"/>
          <w:sz w:val="24"/>
          <w:szCs w:val="24"/>
        </w:rPr>
        <w:object w:dxaOrig="1060" w:dyaOrig="700">
          <v:shape id="_x0000_i1102" type="#_x0000_t75" style="width:53.25pt;height:35.25pt" o:ole="">
            <v:imagedata r:id="rId131" o:title=""/>
          </v:shape>
          <o:OLEObject Type="Embed" ProgID="Equation.3" ShapeID="_x0000_i1102" DrawAspect="Content" ObjectID="_1332318379" r:id="rId132"/>
        </w:object>
      </w:r>
      <w:r>
        <w:rPr>
          <w:sz w:val="24"/>
          <w:szCs w:val="24"/>
        </w:rPr>
        <w:t xml:space="preserve">, </w:t>
      </w:r>
      <w:r w:rsidRPr="00EC1BCF">
        <w:rPr>
          <w:color w:val="000000"/>
          <w:w w:val="104"/>
          <w:position w:val="-10"/>
          <w:sz w:val="22"/>
          <w:szCs w:val="22"/>
        </w:rPr>
        <w:object w:dxaOrig="1180" w:dyaOrig="320">
          <v:shape id="_x0000_i1103" type="#_x0000_t75" style="width:59.25pt;height:15.75pt" o:ole="">
            <v:imagedata r:id="rId133" o:title=""/>
          </v:shape>
          <o:OLEObject Type="Embed" ProgID="Equation.3" ShapeID="_x0000_i1103" DrawAspect="Content" ObjectID="_1332318380" r:id="rId134"/>
        </w:object>
      </w:r>
      <w:r>
        <w:rPr>
          <w:color w:val="000000"/>
          <w:w w:val="104"/>
          <w:sz w:val="22"/>
          <w:szCs w:val="22"/>
        </w:rPr>
        <w:t>,</w:t>
      </w:r>
    </w:p>
    <w:p w:rsidR="006E0003" w:rsidRDefault="006E0003" w:rsidP="006E0003">
      <w:pPr>
        <w:ind w:left="1276"/>
        <w:rPr>
          <w:color w:val="000000"/>
          <w:w w:val="104"/>
          <w:sz w:val="22"/>
          <w:szCs w:val="22"/>
        </w:rPr>
      </w:pPr>
      <w:r w:rsidRPr="00F05AA9">
        <w:rPr>
          <w:position w:val="-28"/>
          <w:sz w:val="24"/>
          <w:szCs w:val="24"/>
        </w:rPr>
        <w:object w:dxaOrig="1080" w:dyaOrig="680">
          <v:shape id="_x0000_i1104" type="#_x0000_t75" style="width:54pt;height:33.75pt" o:ole="">
            <v:imagedata r:id="rId135" o:title=""/>
          </v:shape>
          <o:OLEObject Type="Embed" ProgID="Equation.3" ShapeID="_x0000_i1104" DrawAspect="Content" ObjectID="_1332318381" r:id="rId136"/>
        </w:object>
      </w:r>
      <w:r w:rsidRPr="00EC1BCF">
        <w:rPr>
          <w:color w:val="000000"/>
          <w:w w:val="104"/>
          <w:position w:val="-10"/>
          <w:sz w:val="22"/>
          <w:szCs w:val="22"/>
        </w:rPr>
        <w:object w:dxaOrig="1219" w:dyaOrig="320">
          <v:shape id="_x0000_i1105" type="#_x0000_t75" style="width:60.75pt;height:15.75pt" o:ole="">
            <v:imagedata r:id="rId137" o:title=""/>
          </v:shape>
          <o:OLEObject Type="Embed" ProgID="Equation.3" ShapeID="_x0000_i1105" DrawAspect="Content" ObjectID="_1332318382" r:id="rId138"/>
        </w:object>
      </w:r>
      <w:r>
        <w:rPr>
          <w:color w:val="000000"/>
          <w:w w:val="104"/>
          <w:sz w:val="22"/>
          <w:szCs w:val="22"/>
        </w:rPr>
        <w:t>,</w:t>
      </w:r>
    </w:p>
    <w:p w:rsidR="006E0003" w:rsidRDefault="006E0003" w:rsidP="006E0003">
      <w:pPr>
        <w:ind w:left="1276"/>
        <w:rPr>
          <w:color w:val="000000"/>
          <w:w w:val="104"/>
          <w:sz w:val="22"/>
          <w:szCs w:val="22"/>
        </w:rPr>
      </w:pPr>
      <w:r w:rsidRPr="00F05AA9">
        <w:rPr>
          <w:position w:val="-14"/>
          <w:sz w:val="24"/>
          <w:szCs w:val="24"/>
        </w:rPr>
        <w:object w:dxaOrig="680" w:dyaOrig="380">
          <v:shape id="_x0000_i1106" type="#_x0000_t75" style="width:33.75pt;height:18.75pt" o:ole="">
            <v:imagedata r:id="rId139" o:title=""/>
          </v:shape>
          <o:OLEObject Type="Embed" ProgID="Equation.3" ShapeID="_x0000_i1106" DrawAspect="Content" ObjectID="_1332318383" r:id="rId140"/>
        </w:object>
      </w:r>
      <w:r>
        <w:rPr>
          <w:sz w:val="24"/>
          <w:szCs w:val="24"/>
        </w:rPr>
        <w:t xml:space="preserve">, </w:t>
      </w:r>
      <w:r w:rsidRPr="00EC1BCF">
        <w:rPr>
          <w:color w:val="000000"/>
          <w:w w:val="104"/>
          <w:position w:val="-10"/>
          <w:sz w:val="22"/>
          <w:szCs w:val="22"/>
        </w:rPr>
        <w:object w:dxaOrig="2420" w:dyaOrig="320">
          <v:shape id="_x0000_i1107" type="#_x0000_t75" style="width:120.75pt;height:15.75pt" o:ole="">
            <v:imagedata r:id="rId101" o:title=""/>
          </v:shape>
          <o:OLEObject Type="Embed" ProgID="Equation.3" ShapeID="_x0000_i1107" DrawAspect="Content" ObjectID="_1332318384" r:id="rId141"/>
        </w:object>
      </w:r>
      <w:r>
        <w:rPr>
          <w:color w:val="000000"/>
          <w:w w:val="104"/>
          <w:sz w:val="22"/>
          <w:szCs w:val="22"/>
        </w:rPr>
        <w:t>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noProof/>
          <w:color w:val="000000"/>
          <w:sz w:val="24"/>
          <w:szCs w:val="24"/>
        </w:rPr>
        <w:pict>
          <v:shape id="_x0000_s1026" type="#_x0000_t75" style="position:absolute;left:0;text-align:left;margin-left:99pt;margin-top:47pt;width:112.65pt;height:24.75pt;z-index:-251656192" wrapcoords="16681 0 214 2618 0 10473 2780 11782 10907 18982 12190 18982 13046 18982 15398 18982 21386 13091 20958 0 16681 0">
            <v:imagedata r:id="rId142" o:title=""/>
            <w10:wrap type="topAndBottom"/>
          </v:shape>
          <o:OLEObject Type="Embed" ProgID="Equation.3" ShapeID="_x0000_s1026" DrawAspect="Content" ObjectID="_1332318429" r:id="rId143"/>
        </w:pict>
      </w:r>
      <w:r w:rsidRPr="008D4A30">
        <w:rPr>
          <w:color w:val="000000"/>
          <w:w w:val="104"/>
          <w:sz w:val="22"/>
          <w:szCs w:val="22"/>
        </w:rPr>
        <w:t>Задача решается в следующем по</w:t>
      </w:r>
      <w:r>
        <w:rPr>
          <w:color w:val="000000"/>
          <w:w w:val="104"/>
          <w:sz w:val="22"/>
          <w:szCs w:val="22"/>
        </w:rPr>
        <w:t>рядке. Находится начальное опор</w:t>
      </w:r>
      <w:r w:rsidRPr="008D4A30">
        <w:rPr>
          <w:color w:val="000000"/>
          <w:w w:val="104"/>
          <w:sz w:val="22"/>
          <w:szCs w:val="22"/>
        </w:rPr>
        <w:t xml:space="preserve">ное решение </w:t>
      </w:r>
      <w:r w:rsidRPr="008D4A30">
        <w:rPr>
          <w:color w:val="000000"/>
          <w:w w:val="104"/>
          <w:position w:val="-10"/>
          <w:sz w:val="22"/>
          <w:szCs w:val="22"/>
        </w:rPr>
        <w:object w:dxaOrig="320" w:dyaOrig="340">
          <v:shape id="_x0000_i1108" type="#_x0000_t75" style="width:15.75pt;height:17.25pt" o:ole="">
            <v:imagedata r:id="rId144" o:title=""/>
          </v:shape>
          <o:OLEObject Type="Embed" ProgID="Equation.3" ShapeID="_x0000_i1108" DrawAspect="Content" ObjectID="_1332318385" r:id="rId145"/>
        </w:object>
      </w:r>
      <w:r w:rsidRPr="008D4A30">
        <w:rPr>
          <w:color w:val="000000"/>
          <w:w w:val="104"/>
          <w:sz w:val="22"/>
          <w:szCs w:val="22"/>
        </w:rPr>
        <w:t xml:space="preserve">. Определяется значение целевой функции </w:t>
      </w:r>
    </w:p>
    <w:p w:rsidR="006E0003" w:rsidRPr="008D4A30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8D4A30">
        <w:rPr>
          <w:color w:val="000000"/>
          <w:w w:val="104"/>
          <w:sz w:val="22"/>
          <w:szCs w:val="22"/>
        </w:rPr>
        <w:t xml:space="preserve">Все свободные клетки, которым соответствуют значения </w:t>
      </w:r>
      <w:r w:rsidRPr="00EC1BCF">
        <w:rPr>
          <w:color w:val="000000"/>
          <w:w w:val="104"/>
          <w:position w:val="-14"/>
          <w:sz w:val="22"/>
          <w:szCs w:val="22"/>
        </w:rPr>
        <w:object w:dxaOrig="240" w:dyaOrig="380">
          <v:shape id="_x0000_i1109" type="#_x0000_t75" style="width:12pt;height:18.75pt" o:ole="">
            <v:imagedata r:id="rId99" o:title=""/>
          </v:shape>
          <o:OLEObject Type="Embed" ProgID="Equation.3" ShapeID="_x0000_i1109" DrawAspect="Content" ObjectID="_1332318386" r:id="rId146"/>
        </w:object>
      </w:r>
      <w:r w:rsidRPr="008D4A30">
        <w:rPr>
          <w:color w:val="000000"/>
          <w:w w:val="104"/>
          <w:sz w:val="22"/>
          <w:szCs w:val="22"/>
        </w:rPr>
        <w:t>&gt;</w:t>
      </w:r>
      <w:r w:rsidRPr="008D4A30">
        <w:rPr>
          <w:color w:val="000000"/>
          <w:w w:val="104"/>
          <w:position w:val="-10"/>
          <w:sz w:val="22"/>
          <w:szCs w:val="22"/>
        </w:rPr>
        <w:object w:dxaOrig="680" w:dyaOrig="340">
          <v:shape id="_x0000_i1110" type="#_x0000_t75" style="width:33.75pt;height:17.25pt" o:ole="">
            <v:imagedata r:id="rId147" o:title=""/>
          </v:shape>
          <o:OLEObject Type="Embed" ProgID="Equation.3" ShapeID="_x0000_i1110" DrawAspect="Content" ObjectID="_1332318387" r:id="rId148"/>
        </w:object>
      </w:r>
      <w:r w:rsidRPr="008D4A30">
        <w:rPr>
          <w:color w:val="000000"/>
          <w:w w:val="104"/>
          <w:sz w:val="22"/>
          <w:szCs w:val="22"/>
        </w:rPr>
        <w:t>, исключаются из рассм</w:t>
      </w:r>
      <w:r>
        <w:rPr>
          <w:color w:val="000000"/>
          <w:w w:val="104"/>
          <w:sz w:val="22"/>
          <w:szCs w:val="22"/>
        </w:rPr>
        <w:t>отрения (перечеркиваются). Зани</w:t>
      </w:r>
      <w:r w:rsidRPr="008D4A30">
        <w:rPr>
          <w:color w:val="000000"/>
          <w:w w:val="104"/>
          <w:sz w:val="22"/>
          <w:szCs w:val="22"/>
        </w:rPr>
        <w:t xml:space="preserve">мать эти клетки нецелесообразно, так как увеличится значение целевой функции. Чтобы уменьшить ее значение, необходимо освободить клетку </w:t>
      </w:r>
      <w:r w:rsidRPr="008D4A30">
        <w:rPr>
          <w:color w:val="000000"/>
          <w:w w:val="104"/>
          <w:position w:val="-10"/>
          <w:sz w:val="22"/>
          <w:szCs w:val="22"/>
        </w:rPr>
        <w:object w:dxaOrig="720" w:dyaOrig="340">
          <v:shape id="_x0000_i1111" type="#_x0000_t75" style="width:36pt;height:17.25pt" o:ole="">
            <v:imagedata r:id="rId149" o:title=""/>
          </v:shape>
          <o:OLEObject Type="Embed" ProgID="Equation.3" ShapeID="_x0000_i1111" DrawAspect="Content" ObjectID="_1332318388" r:id="rId150"/>
        </w:object>
      </w:r>
      <w:r w:rsidRPr="008D4A30">
        <w:rPr>
          <w:color w:val="000000"/>
          <w:w w:val="104"/>
          <w:sz w:val="22"/>
          <w:szCs w:val="22"/>
        </w:rPr>
        <w:t xml:space="preserve">, в которой </w:t>
      </w:r>
      <w:r w:rsidRPr="00EC1BCF">
        <w:rPr>
          <w:color w:val="000000"/>
          <w:w w:val="104"/>
          <w:position w:val="-14"/>
          <w:sz w:val="22"/>
          <w:szCs w:val="22"/>
        </w:rPr>
        <w:object w:dxaOrig="240" w:dyaOrig="380">
          <v:shape id="_x0000_i1112" type="#_x0000_t75" style="width:12pt;height:18.75pt" o:ole="">
            <v:imagedata r:id="rId99" o:title=""/>
          </v:shape>
          <o:OLEObject Type="Embed" ProgID="Equation.3" ShapeID="_x0000_i1112" DrawAspect="Content" ObjectID="_1332318389" r:id="rId151"/>
        </w:object>
      </w:r>
      <w:r w:rsidRPr="008D4A30">
        <w:rPr>
          <w:color w:val="000000"/>
          <w:w w:val="104"/>
          <w:sz w:val="22"/>
          <w:szCs w:val="22"/>
        </w:rPr>
        <w:t xml:space="preserve"> достигает максимума. Для этого строят так называемые </w:t>
      </w:r>
      <w:r w:rsidRPr="008D4A30">
        <w:rPr>
          <w:color w:val="000000"/>
          <w:spacing w:val="40"/>
          <w:w w:val="104"/>
          <w:sz w:val="22"/>
          <w:szCs w:val="22"/>
        </w:rPr>
        <w:t>разгрузочные</w:t>
      </w:r>
      <w:r w:rsidRPr="008D4A30">
        <w:rPr>
          <w:color w:val="000000"/>
          <w:w w:val="104"/>
          <w:sz w:val="22"/>
          <w:szCs w:val="22"/>
        </w:rPr>
        <w:t xml:space="preserve"> циклы, которые могут включать в свой состав несколько свободных клеток. В каждом разгрузочном цикле, начиная с разгружаемой клетки </w:t>
      </w:r>
      <w:r w:rsidRPr="008D4A30">
        <w:rPr>
          <w:color w:val="000000"/>
          <w:w w:val="104"/>
          <w:position w:val="-10"/>
          <w:sz w:val="22"/>
          <w:szCs w:val="22"/>
        </w:rPr>
        <w:object w:dxaOrig="720" w:dyaOrig="340">
          <v:shape id="_x0000_i1113" type="#_x0000_t75" style="width:36pt;height:17.25pt" o:ole="">
            <v:imagedata r:id="rId149" o:title=""/>
          </v:shape>
          <o:OLEObject Type="Embed" ProgID="Equation.3" ShapeID="_x0000_i1113" DrawAspect="Content" ObjectID="_1332318390" r:id="rId152"/>
        </w:object>
      </w:r>
      <w:r w:rsidRPr="008D4A30">
        <w:rPr>
          <w:color w:val="000000"/>
          <w:w w:val="104"/>
          <w:sz w:val="22"/>
          <w:szCs w:val="22"/>
        </w:rPr>
        <w:t xml:space="preserve">, </w:t>
      </w:r>
      <w:r>
        <w:rPr>
          <w:color w:val="000000"/>
          <w:w w:val="104"/>
          <w:sz w:val="22"/>
          <w:szCs w:val="22"/>
        </w:rPr>
        <w:t>расставляются поочередно зна</w:t>
      </w:r>
      <w:r w:rsidRPr="008D4A30">
        <w:rPr>
          <w:color w:val="000000"/>
          <w:w w:val="104"/>
          <w:sz w:val="22"/>
          <w:szCs w:val="22"/>
        </w:rPr>
        <w:t xml:space="preserve">ки </w:t>
      </w:r>
      <w:r>
        <w:rPr>
          <w:color w:val="000000"/>
          <w:w w:val="104"/>
          <w:sz w:val="22"/>
          <w:szCs w:val="22"/>
        </w:rPr>
        <w:t>«–</w:t>
      </w:r>
      <w:r w:rsidRPr="008D4A30">
        <w:rPr>
          <w:color w:val="000000"/>
          <w:w w:val="104"/>
          <w:sz w:val="22"/>
          <w:szCs w:val="22"/>
        </w:rPr>
        <w:t xml:space="preserve">» </w:t>
      </w:r>
      <w:proofErr w:type="gramStart"/>
      <w:r>
        <w:rPr>
          <w:color w:val="000000"/>
          <w:w w:val="104"/>
          <w:sz w:val="22"/>
          <w:szCs w:val="22"/>
        </w:rPr>
        <w:t xml:space="preserve">и </w:t>
      </w:r>
      <w:proofErr w:type="gramEnd"/>
      <w:r>
        <w:rPr>
          <w:color w:val="000000"/>
          <w:w w:val="104"/>
          <w:sz w:val="22"/>
          <w:szCs w:val="22"/>
        </w:rPr>
        <w:t>«+</w:t>
      </w:r>
      <w:r w:rsidRPr="008D4A30">
        <w:rPr>
          <w:color w:val="000000"/>
          <w:w w:val="104"/>
          <w:sz w:val="22"/>
          <w:szCs w:val="22"/>
        </w:rPr>
        <w:t xml:space="preserve">» и осуществляется сдвиг на величину </w:t>
      </w:r>
      <w:r w:rsidRPr="00366598">
        <w:rPr>
          <w:color w:val="000000"/>
          <w:w w:val="104"/>
          <w:sz w:val="24"/>
          <w:szCs w:val="24"/>
        </w:rPr>
        <w:t>θ</w:t>
      </w:r>
      <w:r w:rsidRPr="008D4A30">
        <w:rPr>
          <w:color w:val="000000"/>
          <w:w w:val="104"/>
          <w:position w:val="-18"/>
          <w:sz w:val="22"/>
          <w:szCs w:val="22"/>
        </w:rPr>
        <w:object w:dxaOrig="960" w:dyaOrig="420">
          <v:shape id="_x0000_i1114" type="#_x0000_t75" style="width:51pt;height:22.5pt" o:ole="">
            <v:imagedata r:id="rId153" o:title=""/>
          </v:shape>
          <o:OLEObject Type="Embed" ProgID="Equation.3" ShapeID="_x0000_i1114" DrawAspect="Content" ObjectID="_1332318391" r:id="rId154"/>
        </w:object>
      </w:r>
      <w:r>
        <w:rPr>
          <w:color w:val="000000"/>
          <w:w w:val="104"/>
          <w:sz w:val="22"/>
          <w:szCs w:val="22"/>
        </w:rPr>
        <w:t>.</w:t>
      </w:r>
      <w:r w:rsidRPr="008D4A30">
        <w:rPr>
          <w:color w:val="000000"/>
          <w:w w:val="104"/>
          <w:sz w:val="22"/>
          <w:szCs w:val="22"/>
        </w:rPr>
        <w:t xml:space="preserve"> Если удается эту клетку разгрузить, то она иск</w:t>
      </w:r>
      <w:r>
        <w:rPr>
          <w:color w:val="000000"/>
          <w:w w:val="104"/>
          <w:sz w:val="22"/>
          <w:szCs w:val="22"/>
        </w:rPr>
        <w:t>лючается из рассмотрения (зачер</w:t>
      </w:r>
      <w:r w:rsidRPr="008D4A30">
        <w:rPr>
          <w:color w:val="000000"/>
          <w:w w:val="104"/>
          <w:sz w:val="22"/>
          <w:szCs w:val="22"/>
        </w:rPr>
        <w:t xml:space="preserve">кивается). Получается новое опорное решение </w:t>
      </w:r>
      <w:r w:rsidRPr="00366598">
        <w:rPr>
          <w:color w:val="000000"/>
          <w:w w:val="104"/>
          <w:position w:val="-10"/>
          <w:sz w:val="22"/>
          <w:szCs w:val="22"/>
        </w:rPr>
        <w:object w:dxaOrig="360" w:dyaOrig="340">
          <v:shape id="_x0000_i1115" type="#_x0000_t75" style="width:18pt;height:17.25pt" o:ole="">
            <v:imagedata r:id="rId155" o:title=""/>
          </v:shape>
          <o:OLEObject Type="Embed" ProgID="Equation.3" ShapeID="_x0000_i1115" DrawAspect="Content" ObjectID="_1332318392" r:id="rId156"/>
        </w:object>
      </w:r>
      <w:r w:rsidRPr="008D4A30">
        <w:rPr>
          <w:color w:val="000000"/>
          <w:w w:val="104"/>
          <w:sz w:val="22"/>
          <w:szCs w:val="22"/>
        </w:rPr>
        <w:t xml:space="preserve">, на котором значение целевой функции меньше, чем на </w:t>
      </w:r>
      <w:r w:rsidRPr="008D4A30">
        <w:rPr>
          <w:color w:val="000000"/>
          <w:w w:val="104"/>
          <w:position w:val="-10"/>
          <w:sz w:val="22"/>
          <w:szCs w:val="22"/>
        </w:rPr>
        <w:object w:dxaOrig="320" w:dyaOrig="340">
          <v:shape id="_x0000_i1116" type="#_x0000_t75" style="width:15.75pt;height:17.25pt" o:ole="">
            <v:imagedata r:id="rId144" o:title=""/>
          </v:shape>
          <o:OLEObject Type="Embed" ProgID="Equation.3" ShapeID="_x0000_i1116" DrawAspect="Content" ObjectID="_1332318393" r:id="rId157"/>
        </w:object>
      </w:r>
      <w:r w:rsidRPr="008D4A30">
        <w:rPr>
          <w:color w:val="000000"/>
          <w:w w:val="104"/>
          <w:sz w:val="22"/>
          <w:szCs w:val="22"/>
        </w:rPr>
        <w:t xml:space="preserve">. Далее снова пытаются разгрузить клетку, соответствующую </w:t>
      </w:r>
    </w:p>
    <w:p w:rsidR="006E0003" w:rsidRPr="008D4A30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shape id="_x0000_s1027" type="#_x0000_t75" style="position:absolute;left:0;text-align:left;margin-left:81pt;margin-top:4.55pt;width:115.7pt;height:24.75pt;z-index:-251655168" wrapcoords="16681 0 214 2618 0 10473 2780 11782 10907 18982 12190 18982 13046 18982 15398 18982 21386 13091 20958 0 16681 0">
            <v:imagedata r:id="rId158" o:title=""/>
            <w10:wrap type="topAndBottom"/>
          </v:shape>
          <o:OLEObject Type="Embed" ProgID="Equation.3" ShapeID="_x0000_s1027" DrawAspect="Content" ObjectID="_1332318430" r:id="rId159"/>
        </w:pict>
      </w:r>
      <w:r w:rsidRPr="008D4A30">
        <w:rPr>
          <w:color w:val="000000"/>
          <w:w w:val="104"/>
          <w:sz w:val="22"/>
          <w:szCs w:val="22"/>
        </w:rPr>
        <w:t>Процесс продолжается до тех пор, пока возможность разгрузить соответствующую клетку не исчезнет.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b/>
          <w:bCs/>
          <w:color w:val="000000"/>
          <w:spacing w:val="4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6D497C">
        <w:rPr>
          <w:b/>
          <w:bCs/>
          <w:color w:val="000000"/>
          <w:spacing w:val="40"/>
          <w:w w:val="104"/>
          <w:sz w:val="22"/>
          <w:szCs w:val="22"/>
        </w:rPr>
        <w:t>Пример</w:t>
      </w:r>
      <w:r w:rsidRPr="00347A06">
        <w:rPr>
          <w:b/>
          <w:bCs/>
          <w:color w:val="000000"/>
          <w:w w:val="104"/>
          <w:sz w:val="22"/>
          <w:szCs w:val="22"/>
        </w:rPr>
        <w:t xml:space="preserve">. </w:t>
      </w:r>
      <w:r w:rsidRPr="00366598">
        <w:rPr>
          <w:color w:val="000000"/>
          <w:w w:val="104"/>
          <w:sz w:val="22"/>
          <w:szCs w:val="22"/>
        </w:rPr>
        <w:t>Найти минимальное</w:t>
      </w:r>
      <w:r>
        <w:rPr>
          <w:color w:val="000000"/>
          <w:w w:val="104"/>
          <w:sz w:val="22"/>
          <w:szCs w:val="22"/>
        </w:rPr>
        <w:t xml:space="preserve"> время на осуществление всех пе</w:t>
      </w:r>
      <w:r w:rsidRPr="00366598">
        <w:rPr>
          <w:color w:val="000000"/>
          <w:w w:val="104"/>
          <w:sz w:val="22"/>
          <w:szCs w:val="22"/>
        </w:rPr>
        <w:t>ревозок для следующей задачи: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1242"/>
        <w:gridCol w:w="938"/>
        <w:gridCol w:w="1090"/>
        <w:gridCol w:w="1091"/>
        <w:gridCol w:w="1091"/>
      </w:tblGrid>
      <w:tr w:rsidR="006E0003" w:rsidRPr="006B6D35" w:rsidTr="002414AD">
        <w:trPr>
          <w:trHeight w:val="420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t xml:space="preserve">               </w:t>
            </w:r>
            <w:r w:rsidRPr="00A81B83">
              <w:rPr>
                <w:position w:val="-14"/>
              </w:rPr>
              <w:object w:dxaOrig="260" w:dyaOrig="380">
                <v:shape id="_x0000_i1117" type="#_x0000_t75" style="width:12.75pt;height:18.75pt" o:ole="">
                  <v:imagedata r:id="rId54" o:title=""/>
                </v:shape>
                <o:OLEObject Type="Embed" ProgID="Equation.3" ShapeID="_x0000_i1117" DrawAspect="Content" ObjectID="_1332318394" r:id="rId160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118" type="#_x0000_t75" style="width:12pt;height:18pt" o:ole="">
                  <v:imagedata r:id="rId56" o:title=""/>
                </v:shape>
                <o:OLEObject Type="Embed" ProgID="Equation.3" ShapeID="_x0000_i1118" DrawAspect="Content" ObjectID="_1332318395" r:id="rId161"/>
              </w:object>
            </w:r>
          </w:p>
        </w:tc>
        <w:tc>
          <w:tcPr>
            <w:tcW w:w="938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38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6E0003" w:rsidRDefault="006E0003" w:rsidP="006E0003">
      <w:pPr>
        <w:shd w:val="clear" w:color="auto" w:fill="FFFFFF"/>
        <w:ind w:right="17" w:firstLine="720"/>
        <w:jc w:val="both"/>
        <w:rPr>
          <w:b/>
          <w:bCs/>
          <w:color w:val="000000"/>
          <w:spacing w:val="4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366598">
        <w:rPr>
          <w:b/>
          <w:bCs/>
          <w:color w:val="000000"/>
          <w:spacing w:val="40"/>
          <w:w w:val="104"/>
          <w:sz w:val="22"/>
          <w:szCs w:val="22"/>
        </w:rPr>
        <w:t>Решение</w:t>
      </w:r>
      <w:r>
        <w:t xml:space="preserve">. </w:t>
      </w:r>
      <w:r w:rsidRPr="00366598">
        <w:rPr>
          <w:color w:val="000000"/>
          <w:w w:val="104"/>
          <w:sz w:val="22"/>
          <w:szCs w:val="22"/>
        </w:rPr>
        <w:t>Составим</w:t>
      </w:r>
      <w:r>
        <w:rPr>
          <w:color w:val="000000"/>
          <w:w w:val="104"/>
          <w:sz w:val="22"/>
          <w:szCs w:val="22"/>
        </w:rPr>
        <w:t xml:space="preserve"> начальное опорное решение </w:t>
      </w:r>
      <w:r w:rsidRPr="008D4A30">
        <w:rPr>
          <w:color w:val="000000"/>
          <w:w w:val="104"/>
          <w:position w:val="-10"/>
          <w:sz w:val="22"/>
          <w:szCs w:val="22"/>
        </w:rPr>
        <w:object w:dxaOrig="320" w:dyaOrig="340">
          <v:shape id="_x0000_i1119" type="#_x0000_t75" style="width:15.75pt;height:17.25pt" o:ole="">
            <v:imagedata r:id="rId144" o:title=""/>
          </v:shape>
          <o:OLEObject Type="Embed" ProgID="Equation.3" ShapeID="_x0000_i1119" DrawAspect="Content" ObjectID="_1332318396" r:id="rId162"/>
        </w:object>
      </w:r>
      <w:r>
        <w:rPr>
          <w:color w:val="000000"/>
          <w:w w:val="104"/>
          <w:sz w:val="22"/>
          <w:szCs w:val="22"/>
        </w:rPr>
        <w:t xml:space="preserve"> методом северо-западного угла. Максимум целевой функции </w:t>
      </w:r>
      <w:r w:rsidRPr="008D4A30">
        <w:rPr>
          <w:color w:val="000000"/>
          <w:w w:val="104"/>
          <w:position w:val="-10"/>
          <w:sz w:val="22"/>
          <w:szCs w:val="22"/>
        </w:rPr>
        <w:object w:dxaOrig="680" w:dyaOrig="340">
          <v:shape id="_x0000_i1120" type="#_x0000_t75" style="width:33.75pt;height:17.25pt" o:ole="">
            <v:imagedata r:id="rId147" o:title=""/>
          </v:shape>
          <o:OLEObject Type="Embed" ProgID="Equation.3" ShapeID="_x0000_i1120" DrawAspect="Content" ObjectID="_1332318397" r:id="rId163"/>
        </w:object>
      </w:r>
      <w:r>
        <w:rPr>
          <w:color w:val="000000"/>
          <w:w w:val="104"/>
          <w:sz w:val="22"/>
          <w:szCs w:val="22"/>
        </w:rPr>
        <w:t>=</w:t>
      </w:r>
      <w:r w:rsidRPr="00215C67">
        <w:rPr>
          <w:color w:val="000000"/>
          <w:w w:val="104"/>
          <w:position w:val="-26"/>
          <w:sz w:val="22"/>
          <w:szCs w:val="22"/>
        </w:rPr>
        <w:object w:dxaOrig="499" w:dyaOrig="499">
          <v:shape id="_x0000_i1121" type="#_x0000_t75" style="width:27pt;height:27pt" o:ole="">
            <v:imagedata r:id="rId164" o:title=""/>
          </v:shape>
          <o:OLEObject Type="Embed" ProgID="Equation.3" ShapeID="_x0000_i1121" DrawAspect="Content" ObjectID="_1332318398" r:id="rId165"/>
        </w:object>
      </w:r>
      <w:r w:rsidRPr="00215C67">
        <w:rPr>
          <w:color w:val="000000"/>
          <w:w w:val="104"/>
          <w:position w:val="-10"/>
          <w:sz w:val="22"/>
          <w:szCs w:val="22"/>
        </w:rPr>
        <w:object w:dxaOrig="2460" w:dyaOrig="340">
          <v:shape id="_x0000_i1122" type="#_x0000_t75" style="width:123pt;height:17.25pt" o:ole="">
            <v:imagedata r:id="rId166" o:title=""/>
          </v:shape>
          <o:OLEObject Type="Embed" ProgID="Equation.3" ShapeID="_x0000_i1122" DrawAspect="Content" ObjectID="_1332318399" r:id="rId167"/>
        </w:object>
      </w:r>
      <w:r>
        <w:rPr>
          <w:color w:val="000000"/>
          <w:w w:val="104"/>
          <w:sz w:val="22"/>
          <w:szCs w:val="22"/>
        </w:rPr>
        <w:t xml:space="preserve"> достигается в клетке (1, 1). Перечеркнем клетки (4, 1) и (4, 3), в которых время доставки груза </w:t>
      </w:r>
      <w:r w:rsidRPr="00193271">
        <w:rPr>
          <w:color w:val="000000"/>
          <w:w w:val="104"/>
          <w:position w:val="-10"/>
          <w:sz w:val="22"/>
          <w:szCs w:val="22"/>
        </w:rPr>
        <w:object w:dxaOrig="780" w:dyaOrig="340">
          <v:shape id="_x0000_i1123" type="#_x0000_t75" style="width:39pt;height:17.25pt" o:ole="">
            <v:imagedata r:id="rId168" o:title=""/>
          </v:shape>
          <o:OLEObject Type="Embed" ProgID="Equation.3" ShapeID="_x0000_i1123" DrawAspect="Content" ObjectID="_1332318400" r:id="rId169"/>
        </w:object>
      </w:r>
      <w:r>
        <w:rPr>
          <w:color w:val="000000"/>
          <w:w w:val="104"/>
          <w:sz w:val="22"/>
          <w:szCs w:val="22"/>
        </w:rPr>
        <w:t xml:space="preserve"> и </w:t>
      </w:r>
      <w:r w:rsidRPr="00193271">
        <w:rPr>
          <w:color w:val="000000"/>
          <w:w w:val="104"/>
          <w:position w:val="-12"/>
          <w:sz w:val="22"/>
          <w:szCs w:val="22"/>
        </w:rPr>
        <w:object w:dxaOrig="780" w:dyaOrig="360">
          <v:shape id="_x0000_i1124" type="#_x0000_t75" style="width:39pt;height:18pt" o:ole="">
            <v:imagedata r:id="rId170" o:title=""/>
          </v:shape>
          <o:OLEObject Type="Embed" ProgID="Equation.3" ShapeID="_x0000_i1124" DrawAspect="Content" ObjectID="_1332318401" r:id="rId171"/>
        </w:object>
      </w:r>
      <w:r>
        <w:rPr>
          <w:color w:val="000000"/>
          <w:w w:val="104"/>
          <w:sz w:val="22"/>
          <w:szCs w:val="22"/>
        </w:rPr>
        <w:t xml:space="preserve"> больше </w:t>
      </w:r>
      <w:r w:rsidRPr="008D4A30">
        <w:rPr>
          <w:color w:val="000000"/>
          <w:w w:val="104"/>
          <w:position w:val="-10"/>
          <w:sz w:val="22"/>
          <w:szCs w:val="22"/>
        </w:rPr>
        <w:object w:dxaOrig="680" w:dyaOrig="340">
          <v:shape id="_x0000_i1125" type="#_x0000_t75" style="width:33.75pt;height:17.25pt" o:ole="">
            <v:imagedata r:id="rId147" o:title=""/>
          </v:shape>
          <o:OLEObject Type="Embed" ProgID="Equation.3" ShapeID="_x0000_i1125" DrawAspect="Content" ObjectID="_1332318402" r:id="rId172"/>
        </w:object>
      </w:r>
      <w:r>
        <w:rPr>
          <w:color w:val="000000"/>
          <w:w w:val="104"/>
          <w:sz w:val="22"/>
          <w:szCs w:val="22"/>
        </w:rPr>
        <w:t xml:space="preserve">= 13. Для улучшения решения разгружаем клетку (1, 1) с помощью цикла (2, 1), (1, 1), (1, 2), (2, 2). В означенном цикле находим </w:t>
      </w:r>
      <w:r w:rsidRPr="00366598">
        <w:rPr>
          <w:color w:val="000000"/>
          <w:w w:val="104"/>
          <w:sz w:val="24"/>
          <w:szCs w:val="24"/>
        </w:rPr>
        <w:t>θ</w:t>
      </w:r>
      <w:r w:rsidRPr="008D4A30">
        <w:rPr>
          <w:color w:val="000000"/>
          <w:w w:val="104"/>
          <w:position w:val="-18"/>
          <w:sz w:val="22"/>
          <w:szCs w:val="22"/>
        </w:rPr>
        <w:object w:dxaOrig="660" w:dyaOrig="420">
          <v:shape id="_x0000_i1126" type="#_x0000_t75" style="width:35.25pt;height:22.5pt" o:ole="">
            <v:imagedata r:id="rId173" o:title=""/>
          </v:shape>
          <o:OLEObject Type="Embed" ProgID="Equation.3" ShapeID="_x0000_i1126" DrawAspect="Content" ObjectID="_1332318403" r:id="rId174"/>
        </w:object>
      </w:r>
      <w:r w:rsidRPr="00193271">
        <w:rPr>
          <w:color w:val="000000"/>
          <w:w w:val="104"/>
          <w:position w:val="-10"/>
          <w:sz w:val="22"/>
          <w:szCs w:val="22"/>
        </w:rPr>
        <w:object w:dxaOrig="1500" w:dyaOrig="340">
          <v:shape id="_x0000_i1127" type="#_x0000_t75" style="width:75pt;height:17.25pt" o:ole="">
            <v:imagedata r:id="rId175" o:title=""/>
          </v:shape>
          <o:OLEObject Type="Embed" ProgID="Equation.3" ShapeID="_x0000_i1127" DrawAspect="Content" ObjectID="_1332318404" r:id="rId176"/>
        </w:object>
      </w:r>
      <w:r>
        <w:rPr>
          <w:color w:val="000000"/>
          <w:w w:val="104"/>
          <w:sz w:val="22"/>
          <w:szCs w:val="22"/>
        </w:rPr>
        <w:t>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1242"/>
        <w:gridCol w:w="938"/>
        <w:gridCol w:w="1090"/>
        <w:gridCol w:w="1091"/>
        <w:gridCol w:w="1091"/>
      </w:tblGrid>
      <w:tr w:rsidR="006E0003" w:rsidRPr="006B6D35" w:rsidTr="002414AD">
        <w:trPr>
          <w:trHeight w:val="510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t xml:space="preserve">               </w:t>
            </w:r>
            <w:r w:rsidRPr="00A81B83">
              <w:rPr>
                <w:position w:val="-14"/>
              </w:rPr>
              <w:object w:dxaOrig="260" w:dyaOrig="380">
                <v:shape id="_x0000_i1128" type="#_x0000_t75" style="width:12.75pt;height:18.75pt" o:ole="">
                  <v:imagedata r:id="rId54" o:title=""/>
                </v:shape>
                <o:OLEObject Type="Embed" ProgID="Equation.3" ShapeID="_x0000_i1128" DrawAspect="Content" ObjectID="_1332318405" r:id="rId177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129" type="#_x0000_t75" style="width:12pt;height:18pt" o:ole="">
                  <v:imagedata r:id="rId56" o:title=""/>
                </v:shape>
                <o:OLEObject Type="Embed" ProgID="Equation.3" ShapeID="_x0000_i1129" DrawAspect="Content" ObjectID="_1332318406" r:id="rId178"/>
              </w:object>
            </w:r>
          </w:p>
        </w:tc>
        <w:tc>
          <w:tcPr>
            <w:tcW w:w="938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E0003" w:rsidRPr="006B6D35" w:rsidTr="002414AD">
        <w:trPr>
          <w:trHeight w:val="51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8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group id="_x0000_s1028" style="position:absolute;left:0;text-align:left;margin-left:14.7pt;margin-top:0;width:67.45pt;height:62.05pt;z-index:-251654144;mso-position-horizontal-relative:text;mso-position-vertical-relative:text" coordorigin="3114,5473" coordsize="1349,1241">
                  <v:rect id="_x0000_s1029" style="position:absolute;left:3114;top:5994;width:1349;height:720" strokeweight=".5pt"/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030" type="#_x0000_t120" style="position:absolute;left:3273;top:5473;width:351;height:351"/>
                </v:group>
              </w:pict>
            </w:r>
            <w:r>
              <w:rPr>
                <w:sz w:val="22"/>
                <w:szCs w:val="22"/>
              </w:rPr>
              <w:t>13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90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E0003" w:rsidRPr="006B6D35" w:rsidTr="002414AD">
        <w:trPr>
          <w:trHeight w:val="51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8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090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1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E0003" w:rsidRPr="006B6D35" w:rsidTr="002414AD">
        <w:trPr>
          <w:trHeight w:val="51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6E0003" w:rsidRPr="006B6D35" w:rsidTr="002414AD">
        <w:trPr>
          <w:trHeight w:val="51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38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 xml:space="preserve">Осуществляя сдвиг по циклу, получаем второе опорное решение </w:t>
      </w:r>
      <w:r w:rsidRPr="00193271">
        <w:rPr>
          <w:color w:val="000000"/>
          <w:w w:val="104"/>
          <w:position w:val="-10"/>
          <w:sz w:val="22"/>
          <w:szCs w:val="22"/>
        </w:rPr>
        <w:object w:dxaOrig="360" w:dyaOrig="340">
          <v:shape id="_x0000_i1130" type="#_x0000_t75" style="width:18pt;height:17.25pt" o:ole="">
            <v:imagedata r:id="rId179" o:title=""/>
          </v:shape>
          <o:OLEObject Type="Embed" ProgID="Equation.3" ShapeID="_x0000_i1130" DrawAspect="Content" ObjectID="_1332318407" r:id="rId180"/>
        </w:object>
      </w:r>
      <w:r>
        <w:rPr>
          <w:color w:val="000000"/>
          <w:w w:val="104"/>
          <w:sz w:val="22"/>
          <w:szCs w:val="22"/>
        </w:rPr>
        <w:t>:</w:t>
      </w:r>
    </w:p>
    <w:tbl>
      <w:tblPr>
        <w:tblStyle w:val="a3"/>
        <w:tblW w:w="0" w:type="auto"/>
        <w:jc w:val="center"/>
        <w:tblLayout w:type="fixed"/>
        <w:tblLook w:val="01E0"/>
      </w:tblPr>
      <w:tblGrid>
        <w:gridCol w:w="1134"/>
        <w:gridCol w:w="1134"/>
        <w:gridCol w:w="1134"/>
        <w:gridCol w:w="1134"/>
        <w:gridCol w:w="1134"/>
      </w:tblGrid>
      <w:tr w:rsidR="006E0003" w:rsidRPr="006B6D35" w:rsidTr="002414AD">
        <w:trPr>
          <w:trHeight w:val="420"/>
          <w:jc w:val="center"/>
        </w:trPr>
        <w:tc>
          <w:tcPr>
            <w:tcW w:w="1134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rPr>
                <w:color w:val="000000"/>
                <w:w w:val="104"/>
                <w:sz w:val="22"/>
                <w:szCs w:val="22"/>
              </w:rPr>
              <w:br w:type="page"/>
            </w:r>
            <w:r>
              <w:t xml:space="preserve">             </w:t>
            </w:r>
            <w:r w:rsidRPr="00A81B83">
              <w:rPr>
                <w:position w:val="-14"/>
              </w:rPr>
              <w:object w:dxaOrig="260" w:dyaOrig="380">
                <v:shape id="_x0000_i1131" type="#_x0000_t75" style="width:12.75pt;height:18.75pt" o:ole="">
                  <v:imagedata r:id="rId54" o:title=""/>
                </v:shape>
                <o:OLEObject Type="Embed" ProgID="Equation.3" ShapeID="_x0000_i1131" DrawAspect="Content" ObjectID="_1332318408" r:id="rId181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132" type="#_x0000_t75" style="width:12pt;height:18pt" o:ole="">
                  <v:imagedata r:id="rId56" o:title=""/>
                </v:shape>
                <o:OLEObject Type="Embed" ProgID="Equation.3" ShapeID="_x0000_i1132" DrawAspect="Content" ObjectID="_1332318409" r:id="rId182"/>
              </w:objec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134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134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32" style="position:absolute;left:0;text-align:left;margin-left:11.25pt;margin-top:11.9pt;width:1in;height:45pt;z-index:-251652096"/>
              </w:pict>
            </w: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1" type="#_x0000_t120" style="position:absolute;left:0;text-align:left;margin-left:29.75pt;margin-top:11.45pt;width:17.55pt;height:17.55pt;z-index:-251653120"/>
              </w:pict>
            </w:r>
            <w:r>
              <w:rPr>
                <w:sz w:val="22"/>
                <w:szCs w:val="22"/>
              </w:rPr>
              <w:t>+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134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134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134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 xml:space="preserve">Максимум целевой функции </w:t>
      </w:r>
      <w:r w:rsidRPr="00670757">
        <w:rPr>
          <w:color w:val="000000"/>
          <w:w w:val="104"/>
          <w:position w:val="-10"/>
          <w:sz w:val="22"/>
          <w:szCs w:val="22"/>
        </w:rPr>
        <w:object w:dxaOrig="700" w:dyaOrig="340">
          <v:shape id="_x0000_i1133" type="#_x0000_t75" style="width:35.25pt;height:17.25pt" o:ole="">
            <v:imagedata r:id="rId183" o:title=""/>
          </v:shape>
          <o:OLEObject Type="Embed" ProgID="Equation.3" ShapeID="_x0000_i1133" DrawAspect="Content" ObjectID="_1332318410" r:id="rId184"/>
        </w:object>
      </w:r>
      <w:r>
        <w:rPr>
          <w:color w:val="000000"/>
          <w:w w:val="104"/>
          <w:sz w:val="22"/>
          <w:szCs w:val="22"/>
        </w:rPr>
        <w:t>=</w:t>
      </w:r>
      <w:r w:rsidRPr="00215C67">
        <w:rPr>
          <w:color w:val="000000"/>
          <w:w w:val="104"/>
          <w:position w:val="-26"/>
          <w:sz w:val="22"/>
          <w:szCs w:val="22"/>
        </w:rPr>
        <w:object w:dxaOrig="499" w:dyaOrig="499">
          <v:shape id="_x0000_i1134" type="#_x0000_t75" style="width:27pt;height:27pt" o:ole="">
            <v:imagedata r:id="rId164" o:title=""/>
          </v:shape>
          <o:OLEObject Type="Embed" ProgID="Equation.3" ShapeID="_x0000_i1134" DrawAspect="Content" ObjectID="_1332318411" r:id="rId185"/>
        </w:object>
      </w:r>
      <w:r w:rsidRPr="00215C67">
        <w:rPr>
          <w:color w:val="000000"/>
          <w:w w:val="104"/>
          <w:position w:val="-10"/>
          <w:sz w:val="22"/>
          <w:szCs w:val="22"/>
        </w:rPr>
        <w:object w:dxaOrig="2460" w:dyaOrig="340">
          <v:shape id="_x0000_i1135" type="#_x0000_t75" style="width:123pt;height:17.25pt" o:ole="">
            <v:imagedata r:id="rId186" o:title=""/>
          </v:shape>
          <o:OLEObject Type="Embed" ProgID="Equation.3" ShapeID="_x0000_i1135" DrawAspect="Content" ObjectID="_1332318412" r:id="rId187"/>
        </w:object>
      </w:r>
      <w:r>
        <w:rPr>
          <w:color w:val="000000"/>
          <w:w w:val="104"/>
          <w:sz w:val="22"/>
          <w:szCs w:val="22"/>
        </w:rPr>
        <w:t xml:space="preserve"> достигается в клетке (3, 4). Перечеркиваем клетки (1, 1) и (1, 4) и (3, 2), в которых время доставки груза </w:t>
      </w:r>
      <w:r w:rsidRPr="00193271">
        <w:rPr>
          <w:color w:val="000000"/>
          <w:w w:val="104"/>
          <w:position w:val="-10"/>
          <w:sz w:val="22"/>
          <w:szCs w:val="22"/>
        </w:rPr>
        <w:object w:dxaOrig="760" w:dyaOrig="340">
          <v:shape id="_x0000_i1136" type="#_x0000_t75" style="width:38.25pt;height:17.25pt" o:ole="">
            <v:imagedata r:id="rId188" o:title=""/>
          </v:shape>
          <o:OLEObject Type="Embed" ProgID="Equation.3" ShapeID="_x0000_i1136" DrawAspect="Content" ObjectID="_1332318413" r:id="rId189"/>
        </w:object>
      </w:r>
      <w:r>
        <w:rPr>
          <w:color w:val="000000"/>
          <w:w w:val="104"/>
          <w:sz w:val="22"/>
          <w:szCs w:val="22"/>
        </w:rPr>
        <w:t xml:space="preserve">, </w:t>
      </w:r>
      <w:r w:rsidRPr="00670757">
        <w:rPr>
          <w:color w:val="000000"/>
          <w:w w:val="104"/>
          <w:position w:val="-10"/>
          <w:sz w:val="22"/>
          <w:szCs w:val="22"/>
        </w:rPr>
        <w:object w:dxaOrig="760" w:dyaOrig="340">
          <v:shape id="_x0000_i1137" type="#_x0000_t75" style="width:38.25pt;height:17.25pt" o:ole="">
            <v:imagedata r:id="rId190" o:title=""/>
          </v:shape>
          <o:OLEObject Type="Embed" ProgID="Equation.3" ShapeID="_x0000_i1137" DrawAspect="Content" ObjectID="_1332318414" r:id="rId191"/>
        </w:object>
      </w:r>
      <w:r>
        <w:rPr>
          <w:color w:val="000000"/>
          <w:w w:val="104"/>
          <w:sz w:val="22"/>
          <w:szCs w:val="22"/>
        </w:rPr>
        <w:t xml:space="preserve"> и  </w:t>
      </w:r>
      <w:r w:rsidRPr="00670757">
        <w:rPr>
          <w:color w:val="000000"/>
          <w:w w:val="104"/>
          <w:position w:val="-12"/>
          <w:sz w:val="22"/>
          <w:szCs w:val="22"/>
        </w:rPr>
        <w:object w:dxaOrig="780" w:dyaOrig="360">
          <v:shape id="_x0000_i1138" type="#_x0000_t75" style="width:39pt;height:18pt" o:ole="">
            <v:imagedata r:id="rId192" o:title=""/>
          </v:shape>
          <o:OLEObject Type="Embed" ProgID="Equation.3" ShapeID="_x0000_i1138" DrawAspect="Content" ObjectID="_1332318415" r:id="rId193"/>
        </w:object>
      </w:r>
      <w:r>
        <w:rPr>
          <w:color w:val="000000"/>
          <w:w w:val="104"/>
          <w:sz w:val="22"/>
          <w:szCs w:val="22"/>
        </w:rPr>
        <w:t xml:space="preserve">больше, чем </w:t>
      </w:r>
      <w:r w:rsidRPr="00F146AD">
        <w:rPr>
          <w:color w:val="000000"/>
          <w:w w:val="104"/>
          <w:position w:val="-10"/>
          <w:sz w:val="22"/>
          <w:szCs w:val="22"/>
        </w:rPr>
        <w:object w:dxaOrig="700" w:dyaOrig="340">
          <v:shape id="_x0000_i1139" type="#_x0000_t75" style="width:35.25pt;height:17.25pt" o:ole="">
            <v:imagedata r:id="rId194" o:title=""/>
          </v:shape>
          <o:OLEObject Type="Embed" ProgID="Equation.3" ShapeID="_x0000_i1139" DrawAspect="Content" ObjectID="_1332318416" r:id="rId195"/>
        </w:object>
      </w:r>
      <w:r>
        <w:rPr>
          <w:color w:val="000000"/>
          <w:w w:val="104"/>
          <w:sz w:val="22"/>
          <w:szCs w:val="22"/>
        </w:rPr>
        <w:t>= 10.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 xml:space="preserve">Разгружаем клетку (3, 4) с помощью цикла (2, 4), (3, 4), (3, 3), (2, 3). В означенном цикле находим </w:t>
      </w:r>
      <w:r w:rsidRPr="00366598">
        <w:rPr>
          <w:color w:val="000000"/>
          <w:w w:val="104"/>
          <w:sz w:val="24"/>
          <w:szCs w:val="24"/>
        </w:rPr>
        <w:t>θ</w:t>
      </w:r>
      <w:r w:rsidRPr="008D4A30">
        <w:rPr>
          <w:color w:val="000000"/>
          <w:w w:val="104"/>
          <w:position w:val="-18"/>
          <w:sz w:val="22"/>
          <w:szCs w:val="22"/>
        </w:rPr>
        <w:object w:dxaOrig="660" w:dyaOrig="420">
          <v:shape id="_x0000_i1140" type="#_x0000_t75" style="width:35.25pt;height:22.5pt" o:ole="">
            <v:imagedata r:id="rId173" o:title=""/>
          </v:shape>
          <o:OLEObject Type="Embed" ProgID="Equation.3" ShapeID="_x0000_i1140" DrawAspect="Content" ObjectID="_1332318417" r:id="rId196"/>
        </w:object>
      </w:r>
      <w:r w:rsidRPr="00193271">
        <w:rPr>
          <w:color w:val="000000"/>
          <w:w w:val="104"/>
          <w:position w:val="-10"/>
          <w:sz w:val="22"/>
          <w:szCs w:val="22"/>
        </w:rPr>
        <w:object w:dxaOrig="1440" w:dyaOrig="340">
          <v:shape id="_x0000_i1141" type="#_x0000_t75" style="width:1in;height:17.25pt" o:ole="">
            <v:imagedata r:id="rId197" o:title=""/>
          </v:shape>
          <o:OLEObject Type="Embed" ProgID="Equation.3" ShapeID="_x0000_i1141" DrawAspect="Content" ObjectID="_1332318418" r:id="rId198"/>
        </w:object>
      </w:r>
      <w:r>
        <w:rPr>
          <w:color w:val="000000"/>
          <w:w w:val="104"/>
          <w:sz w:val="22"/>
          <w:szCs w:val="22"/>
        </w:rPr>
        <w:t xml:space="preserve">. Осуществляя сдвиг по циклу, получаем третье опорное решение </w:t>
      </w:r>
      <w:r w:rsidRPr="00FD754E">
        <w:rPr>
          <w:color w:val="000000"/>
          <w:w w:val="104"/>
          <w:position w:val="-12"/>
          <w:sz w:val="22"/>
          <w:szCs w:val="22"/>
        </w:rPr>
        <w:object w:dxaOrig="340" w:dyaOrig="360">
          <v:shape id="_x0000_i1142" type="#_x0000_t75" style="width:17.25pt;height:18pt" o:ole="">
            <v:imagedata r:id="rId199" o:title=""/>
          </v:shape>
          <o:OLEObject Type="Embed" ProgID="Equation.3" ShapeID="_x0000_i1142" DrawAspect="Content" ObjectID="_1332318419" r:id="rId200"/>
        </w:object>
      </w:r>
      <w:r>
        <w:rPr>
          <w:color w:val="000000"/>
          <w:w w:val="104"/>
          <w:sz w:val="22"/>
          <w:szCs w:val="22"/>
        </w:rPr>
        <w:t xml:space="preserve">. Максимум целевой функции на этом опорном решении </w:t>
      </w:r>
      <w:r w:rsidRPr="00FD754E">
        <w:rPr>
          <w:color w:val="000000"/>
          <w:w w:val="104"/>
          <w:position w:val="-12"/>
          <w:sz w:val="22"/>
          <w:szCs w:val="22"/>
        </w:rPr>
        <w:object w:dxaOrig="700" w:dyaOrig="360">
          <v:shape id="_x0000_i1143" type="#_x0000_t75" style="width:35.25pt;height:18pt" o:ole="">
            <v:imagedata r:id="rId201" o:title=""/>
          </v:shape>
          <o:OLEObject Type="Embed" ProgID="Equation.3" ShapeID="_x0000_i1143" DrawAspect="Content" ObjectID="_1332318420" r:id="rId202"/>
        </w:object>
      </w:r>
      <w:r>
        <w:rPr>
          <w:color w:val="000000"/>
          <w:w w:val="104"/>
          <w:sz w:val="22"/>
          <w:szCs w:val="22"/>
        </w:rPr>
        <w:t>=</w:t>
      </w:r>
      <w:r w:rsidRPr="00215C67">
        <w:rPr>
          <w:color w:val="000000"/>
          <w:w w:val="104"/>
          <w:position w:val="-26"/>
          <w:sz w:val="22"/>
          <w:szCs w:val="22"/>
        </w:rPr>
        <w:object w:dxaOrig="499" w:dyaOrig="499">
          <v:shape id="_x0000_i1144" type="#_x0000_t75" style="width:27pt;height:27pt" o:ole="">
            <v:imagedata r:id="rId164" o:title=""/>
          </v:shape>
          <o:OLEObject Type="Embed" ProgID="Equation.3" ShapeID="_x0000_i1144" DrawAspect="Content" ObjectID="_1332318421" r:id="rId203"/>
        </w:object>
      </w:r>
      <w:r w:rsidRPr="00215C67">
        <w:rPr>
          <w:color w:val="000000"/>
          <w:w w:val="104"/>
          <w:position w:val="-10"/>
          <w:sz w:val="22"/>
          <w:szCs w:val="22"/>
        </w:rPr>
        <w:object w:dxaOrig="2000" w:dyaOrig="340">
          <v:shape id="_x0000_i1145" type="#_x0000_t75" style="width:99.75pt;height:17.25pt" o:ole="">
            <v:imagedata r:id="rId204" o:title=""/>
          </v:shape>
          <o:OLEObject Type="Embed" ProgID="Equation.3" ShapeID="_x0000_i1145" DrawAspect="Content" ObjectID="_1332318422" r:id="rId205"/>
        </w:object>
      </w:r>
      <w:r>
        <w:rPr>
          <w:color w:val="000000"/>
          <w:w w:val="104"/>
          <w:sz w:val="22"/>
          <w:szCs w:val="22"/>
        </w:rPr>
        <w:t xml:space="preserve"> достигается в клетках (1, 2) и (2, 4). Перечеркиваем клетки (2, 3) и (3, 4), в которых время доставки груза больше, чем </w:t>
      </w:r>
      <w:r w:rsidRPr="00F146AD">
        <w:rPr>
          <w:color w:val="000000"/>
          <w:w w:val="104"/>
          <w:position w:val="-12"/>
          <w:sz w:val="22"/>
          <w:szCs w:val="22"/>
        </w:rPr>
        <w:object w:dxaOrig="700" w:dyaOrig="360">
          <v:shape id="_x0000_i1146" type="#_x0000_t75" style="width:35.25pt;height:18pt" o:ole="">
            <v:imagedata r:id="rId206" o:title=""/>
          </v:shape>
          <o:OLEObject Type="Embed" ProgID="Equation.3" ShapeID="_x0000_i1146" DrawAspect="Content" ObjectID="_1332318423" r:id="rId207"/>
        </w:object>
      </w:r>
      <w:r>
        <w:rPr>
          <w:color w:val="000000"/>
          <w:w w:val="104"/>
          <w:sz w:val="22"/>
          <w:szCs w:val="22"/>
        </w:rPr>
        <w:t>= 8:</w:t>
      </w: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tbl>
      <w:tblPr>
        <w:tblStyle w:val="a3"/>
        <w:tblW w:w="0" w:type="auto"/>
        <w:jc w:val="center"/>
        <w:tblLayout w:type="fixed"/>
        <w:tblLook w:val="01E0"/>
      </w:tblPr>
      <w:tblGrid>
        <w:gridCol w:w="1242"/>
        <w:gridCol w:w="938"/>
        <w:gridCol w:w="1090"/>
        <w:gridCol w:w="1091"/>
        <w:gridCol w:w="1091"/>
      </w:tblGrid>
      <w:tr w:rsidR="006E0003" w:rsidRPr="006B6D35" w:rsidTr="002414AD">
        <w:trPr>
          <w:trHeight w:val="420"/>
          <w:jc w:val="center"/>
        </w:trPr>
        <w:tc>
          <w:tcPr>
            <w:tcW w:w="1242" w:type="dxa"/>
            <w:tcBorders>
              <w:tl2br w:val="single" w:sz="4" w:space="0" w:color="auto"/>
            </w:tcBorders>
          </w:tcPr>
          <w:p w:rsidR="006E0003" w:rsidRDefault="006E0003" w:rsidP="002414AD">
            <w:r>
              <w:t xml:space="preserve">               </w:t>
            </w:r>
            <w:r w:rsidRPr="00A81B83">
              <w:rPr>
                <w:position w:val="-14"/>
              </w:rPr>
              <w:object w:dxaOrig="260" w:dyaOrig="380">
                <v:shape id="_x0000_i1147" type="#_x0000_t75" style="width:12.75pt;height:18.75pt" o:ole="">
                  <v:imagedata r:id="rId54" o:title=""/>
                </v:shape>
                <o:OLEObject Type="Embed" ProgID="Equation.3" ShapeID="_x0000_i1147" DrawAspect="Content" ObjectID="_1332318424" r:id="rId208"/>
              </w:object>
            </w:r>
          </w:p>
          <w:p w:rsidR="006E0003" w:rsidRPr="006D497C" w:rsidRDefault="006E0003" w:rsidP="002414AD">
            <w:r>
              <w:t xml:space="preserve">  </w:t>
            </w:r>
            <w:r w:rsidRPr="00A81B83">
              <w:rPr>
                <w:position w:val="-12"/>
              </w:rPr>
              <w:object w:dxaOrig="240" w:dyaOrig="360">
                <v:shape id="_x0000_i1148" type="#_x0000_t75" style="width:12pt;height:18pt" o:ole="">
                  <v:imagedata r:id="rId56" o:title=""/>
                </v:shape>
                <o:OLEObject Type="Embed" ProgID="Equation.3" ShapeID="_x0000_i1148" DrawAspect="Content" ObjectID="_1332318425" r:id="rId209"/>
              </w:objec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91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8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3" type="#_x0000_t120" style="position:absolute;left:0;text-align:left;margin-left:30.8pt;margin-top:-.45pt;width:18pt;height:16.45pt;z-index:-251651072;mso-position-horizontal-relative:text;mso-position-vertical-relative:text"/>
              </w:pict>
            </w:r>
            <w:r>
              <w:rPr>
                <w:sz w:val="22"/>
                <w:szCs w:val="22"/>
              </w:rPr>
              <w:t>8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1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4" type="#_x0000_t120" style="position:absolute;left:0;text-align:left;margin-left:30.1pt;margin-top:36.85pt;width:18pt;height:16.45pt;z-index:-251650048;mso-position-horizontal-relative:text;mso-position-vertical-relative:text"/>
              </w:pict>
            </w:r>
            <w:r>
              <w:rPr>
                <w:sz w:val="22"/>
                <w:szCs w:val="22"/>
              </w:rPr>
              <w:t>11</w:t>
            </w: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38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90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91" w:type="dxa"/>
            <w:tcBorders>
              <w:bottom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6E0003" w:rsidRPr="006B6D35" w:rsidRDefault="006E0003" w:rsidP="002414AD">
            <w:pPr>
              <w:rPr>
                <w:sz w:val="22"/>
                <w:szCs w:val="22"/>
              </w:rPr>
            </w:pPr>
          </w:p>
        </w:tc>
        <w:tc>
          <w:tcPr>
            <w:tcW w:w="1091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</w:p>
        </w:tc>
      </w:tr>
      <w:tr w:rsidR="006E0003" w:rsidRPr="006B6D35" w:rsidTr="002414AD">
        <w:trPr>
          <w:trHeight w:val="420"/>
          <w:jc w:val="center"/>
        </w:trPr>
        <w:tc>
          <w:tcPr>
            <w:tcW w:w="1242" w:type="dxa"/>
            <w:vAlign w:val="center"/>
          </w:tcPr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38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90" w:type="dxa"/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91" w:type="dxa"/>
            <w:tcBorders>
              <w:tl2br w:val="single" w:sz="4" w:space="0" w:color="auto"/>
              <w:tr2bl w:val="single" w:sz="4" w:space="0" w:color="auto"/>
            </w:tcBorders>
          </w:tcPr>
          <w:p w:rsidR="006E0003" w:rsidRPr="006B6D35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91" w:type="dxa"/>
          </w:tcPr>
          <w:p w:rsidR="006E0003" w:rsidRDefault="006E0003" w:rsidP="002414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E0003" w:rsidRDefault="006E0003" w:rsidP="002414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E0003" w:rsidRPr="006B6D35" w:rsidRDefault="006E0003" w:rsidP="00241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</w:p>
    <w:p w:rsidR="006E0003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>
        <w:rPr>
          <w:color w:val="000000"/>
          <w:w w:val="104"/>
          <w:sz w:val="22"/>
          <w:szCs w:val="22"/>
        </w:rPr>
        <w:t xml:space="preserve">С помощью оставшихся </w:t>
      </w:r>
      <w:proofErr w:type="spellStart"/>
      <w:r>
        <w:rPr>
          <w:color w:val="000000"/>
          <w:w w:val="104"/>
          <w:sz w:val="22"/>
          <w:szCs w:val="22"/>
        </w:rPr>
        <w:t>невычеркнутых</w:t>
      </w:r>
      <w:proofErr w:type="spellEnd"/>
      <w:r>
        <w:rPr>
          <w:color w:val="000000"/>
          <w:w w:val="104"/>
          <w:sz w:val="22"/>
          <w:szCs w:val="22"/>
        </w:rPr>
        <w:t xml:space="preserve"> клеток разгрузить клетки (1, 2) и (2, 4) не удается, поэтому </w:t>
      </w:r>
      <w:r w:rsidRPr="00354B9E">
        <w:rPr>
          <w:color w:val="000000"/>
          <w:w w:val="104"/>
          <w:position w:val="-12"/>
          <w:sz w:val="22"/>
          <w:szCs w:val="22"/>
        </w:rPr>
        <w:object w:dxaOrig="340" w:dyaOrig="360">
          <v:shape id="_x0000_i1149" type="#_x0000_t75" style="width:17.25pt;height:18pt" o:ole="">
            <v:imagedata r:id="rId210" o:title=""/>
          </v:shape>
          <o:OLEObject Type="Embed" ProgID="Equation.3" ShapeID="_x0000_i1149" DrawAspect="Content" ObjectID="_1332318426" r:id="rId211"/>
        </w:object>
      </w:r>
      <w:r>
        <w:rPr>
          <w:color w:val="000000"/>
          <w:w w:val="104"/>
          <w:sz w:val="22"/>
          <w:szCs w:val="22"/>
        </w:rPr>
        <w:t xml:space="preserve"> является оптимальным решением.</w:t>
      </w:r>
    </w:p>
    <w:p w:rsidR="006E0003" w:rsidRPr="00366598" w:rsidRDefault="006E0003" w:rsidP="006E0003">
      <w:pPr>
        <w:shd w:val="clear" w:color="auto" w:fill="FFFFFF"/>
        <w:ind w:right="17" w:firstLine="720"/>
        <w:jc w:val="both"/>
        <w:rPr>
          <w:color w:val="000000"/>
          <w:w w:val="104"/>
          <w:sz w:val="22"/>
          <w:szCs w:val="22"/>
        </w:rPr>
      </w:pPr>
      <w:r w:rsidRPr="00A8058E">
        <w:rPr>
          <w:b/>
          <w:bCs/>
          <w:color w:val="000000"/>
          <w:spacing w:val="40"/>
          <w:w w:val="104"/>
          <w:sz w:val="22"/>
          <w:szCs w:val="22"/>
        </w:rPr>
        <w:t>Ответ</w:t>
      </w:r>
      <w:r>
        <w:rPr>
          <w:color w:val="000000"/>
          <w:w w:val="104"/>
          <w:sz w:val="22"/>
          <w:szCs w:val="22"/>
        </w:rPr>
        <w:t xml:space="preserve">:  </w:t>
      </w:r>
      <w:r w:rsidRPr="00A8058E">
        <w:rPr>
          <w:color w:val="000000"/>
          <w:w w:val="104"/>
          <w:position w:val="-10"/>
          <w:sz w:val="22"/>
          <w:szCs w:val="22"/>
        </w:rPr>
        <w:object w:dxaOrig="1380" w:dyaOrig="320">
          <v:shape id="_x0000_i1150" type="#_x0000_t75" style="width:69pt;height:15.75pt" o:ole="">
            <v:imagedata r:id="rId212" o:title=""/>
          </v:shape>
          <o:OLEObject Type="Embed" ProgID="Equation.3" ShapeID="_x0000_i1150" DrawAspect="Content" ObjectID="_1332318427" r:id="rId213"/>
        </w:object>
      </w:r>
      <w:r>
        <w:rPr>
          <w:color w:val="000000"/>
          <w:w w:val="104"/>
          <w:sz w:val="22"/>
          <w:szCs w:val="22"/>
        </w:rPr>
        <w:t xml:space="preserve"> </w:t>
      </w:r>
      <w:proofErr w:type="gramStart"/>
      <w:r>
        <w:rPr>
          <w:color w:val="000000"/>
          <w:w w:val="104"/>
          <w:sz w:val="22"/>
          <w:szCs w:val="22"/>
        </w:rPr>
        <w:t>при</w:t>
      </w:r>
      <w:proofErr w:type="gramEnd"/>
      <w:r>
        <w:rPr>
          <w:color w:val="000000"/>
          <w:w w:val="104"/>
          <w:sz w:val="22"/>
          <w:szCs w:val="22"/>
        </w:rPr>
        <w:t xml:space="preserve"> </w:t>
      </w:r>
      <w:r w:rsidRPr="00A8058E">
        <w:rPr>
          <w:color w:val="000000"/>
          <w:w w:val="104"/>
          <w:position w:val="-66"/>
          <w:sz w:val="22"/>
          <w:szCs w:val="22"/>
        </w:rPr>
        <w:object w:dxaOrig="2200" w:dyaOrig="1440">
          <v:shape id="_x0000_i1151" type="#_x0000_t75" style="width:110.25pt;height:1in" o:ole="">
            <v:imagedata r:id="rId214" o:title=""/>
          </v:shape>
          <o:OLEObject Type="Embed" ProgID="Equation.3" ShapeID="_x0000_i1151" DrawAspect="Content" ObjectID="_1332318428" r:id="rId215"/>
        </w:object>
      </w:r>
      <w:r>
        <w:rPr>
          <w:color w:val="000000"/>
          <w:w w:val="104"/>
          <w:sz w:val="22"/>
          <w:szCs w:val="22"/>
        </w:rPr>
        <w:t>.</w:t>
      </w:r>
    </w:p>
    <w:p w:rsidR="00BF5520" w:rsidRDefault="00BF5520"/>
    <w:sectPr w:rsidR="00BF5520" w:rsidSect="00BF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010"/>
    <w:multiLevelType w:val="hybridMultilevel"/>
    <w:tmpl w:val="C03AE1A4"/>
    <w:lvl w:ilvl="0" w:tplc="5D54B57A">
      <w:start w:val="1"/>
      <w:numFmt w:val="upperRoman"/>
      <w:lvlText w:val="%1."/>
      <w:lvlJc w:val="center"/>
      <w:pPr>
        <w:tabs>
          <w:tab w:val="num" w:pos="180"/>
        </w:tabs>
        <w:ind w:left="180" w:hanging="180"/>
      </w:pPr>
      <w:rPr>
        <w:rFonts w:ascii="Times New Roman" w:hAnsi="Times New Roman" w:hint="default"/>
        <w:b/>
        <w:i w:val="0"/>
        <w:sz w:val="24"/>
        <w:szCs w:val="24"/>
      </w:rPr>
    </w:lvl>
    <w:lvl w:ilvl="1" w:tplc="8C2E49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03"/>
    <w:rsid w:val="006E0003"/>
    <w:rsid w:val="00BF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0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E0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0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E000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6E0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9.bin"/><Relationship Id="rId21" Type="http://schemas.openxmlformats.org/officeDocument/2006/relationships/image" Target="media/image7.wmf"/><Relationship Id="rId42" Type="http://schemas.openxmlformats.org/officeDocument/2006/relationships/oleObject" Target="embeddings/oleObject24.bin"/><Relationship Id="rId63" Type="http://schemas.openxmlformats.org/officeDocument/2006/relationships/oleObject" Target="embeddings/oleObject36.bin"/><Relationship Id="rId84" Type="http://schemas.openxmlformats.org/officeDocument/2006/relationships/image" Target="media/image30.wmf"/><Relationship Id="rId138" Type="http://schemas.openxmlformats.org/officeDocument/2006/relationships/oleObject" Target="embeddings/oleObject81.bin"/><Relationship Id="rId159" Type="http://schemas.openxmlformats.org/officeDocument/2006/relationships/oleObject" Target="embeddings/oleObject94.bin"/><Relationship Id="rId170" Type="http://schemas.openxmlformats.org/officeDocument/2006/relationships/image" Target="media/image65.wmf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3.bin"/><Relationship Id="rId107" Type="http://schemas.openxmlformats.org/officeDocument/2006/relationships/image" Target="media/image41.wmf"/><Relationship Id="rId11" Type="http://schemas.openxmlformats.org/officeDocument/2006/relationships/image" Target="media/image4.wmf"/><Relationship Id="rId32" Type="http://schemas.openxmlformats.org/officeDocument/2006/relationships/oleObject" Target="embeddings/oleObject18.bin"/><Relationship Id="rId53" Type="http://schemas.openxmlformats.org/officeDocument/2006/relationships/oleObject" Target="embeddings/oleObject31.bin"/><Relationship Id="rId74" Type="http://schemas.openxmlformats.org/officeDocument/2006/relationships/image" Target="media/image28.wmf"/><Relationship Id="rId128" Type="http://schemas.openxmlformats.org/officeDocument/2006/relationships/oleObject" Target="embeddings/oleObject76.bin"/><Relationship Id="rId149" Type="http://schemas.openxmlformats.org/officeDocument/2006/relationships/image" Target="media/image58.wmf"/><Relationship Id="rId5" Type="http://schemas.openxmlformats.org/officeDocument/2006/relationships/image" Target="media/image1.wmf"/><Relationship Id="rId90" Type="http://schemas.openxmlformats.org/officeDocument/2006/relationships/oleObject" Target="embeddings/oleObject54.bin"/><Relationship Id="rId95" Type="http://schemas.openxmlformats.org/officeDocument/2006/relationships/image" Target="media/image35.wmf"/><Relationship Id="rId160" Type="http://schemas.openxmlformats.org/officeDocument/2006/relationships/oleObject" Target="embeddings/oleObject95.bin"/><Relationship Id="rId165" Type="http://schemas.openxmlformats.org/officeDocument/2006/relationships/oleObject" Target="embeddings/oleObject99.bin"/><Relationship Id="rId181" Type="http://schemas.openxmlformats.org/officeDocument/2006/relationships/oleObject" Target="embeddings/oleObject109.bin"/><Relationship Id="rId186" Type="http://schemas.openxmlformats.org/officeDocument/2006/relationships/image" Target="media/image70.w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27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64" Type="http://schemas.openxmlformats.org/officeDocument/2006/relationships/oleObject" Target="embeddings/oleObject37.bin"/><Relationship Id="rId69" Type="http://schemas.openxmlformats.org/officeDocument/2006/relationships/oleObject" Target="embeddings/oleObject40.bin"/><Relationship Id="rId113" Type="http://schemas.openxmlformats.org/officeDocument/2006/relationships/oleObject" Target="embeddings/oleObject67.bin"/><Relationship Id="rId118" Type="http://schemas.openxmlformats.org/officeDocument/2006/relationships/oleObject" Target="embeddings/oleObject70.bin"/><Relationship Id="rId134" Type="http://schemas.openxmlformats.org/officeDocument/2006/relationships/oleObject" Target="embeddings/oleObject79.bin"/><Relationship Id="rId139" Type="http://schemas.openxmlformats.org/officeDocument/2006/relationships/image" Target="media/image54.wmf"/><Relationship Id="rId80" Type="http://schemas.openxmlformats.org/officeDocument/2006/relationships/oleObject" Target="embeddings/oleObject48.bin"/><Relationship Id="rId85" Type="http://schemas.openxmlformats.org/officeDocument/2006/relationships/oleObject" Target="embeddings/oleObject51.bin"/><Relationship Id="rId150" Type="http://schemas.openxmlformats.org/officeDocument/2006/relationships/oleObject" Target="embeddings/oleObject88.bin"/><Relationship Id="rId155" Type="http://schemas.openxmlformats.org/officeDocument/2006/relationships/image" Target="media/image60.wmf"/><Relationship Id="rId171" Type="http://schemas.openxmlformats.org/officeDocument/2006/relationships/oleObject" Target="embeddings/oleObject102.bin"/><Relationship Id="rId176" Type="http://schemas.openxmlformats.org/officeDocument/2006/relationships/oleObject" Target="embeddings/oleObject105.bin"/><Relationship Id="rId192" Type="http://schemas.openxmlformats.org/officeDocument/2006/relationships/image" Target="media/image73.wmf"/><Relationship Id="rId197" Type="http://schemas.openxmlformats.org/officeDocument/2006/relationships/image" Target="media/image75.wmf"/><Relationship Id="rId206" Type="http://schemas.openxmlformats.org/officeDocument/2006/relationships/image" Target="media/image79.wmf"/><Relationship Id="rId201" Type="http://schemas.openxmlformats.org/officeDocument/2006/relationships/image" Target="media/image77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1.wmf"/><Relationship Id="rId38" Type="http://schemas.openxmlformats.org/officeDocument/2006/relationships/oleObject" Target="embeddings/oleObject21.bin"/><Relationship Id="rId59" Type="http://schemas.openxmlformats.org/officeDocument/2006/relationships/oleObject" Target="embeddings/oleObject34.bin"/><Relationship Id="rId103" Type="http://schemas.openxmlformats.org/officeDocument/2006/relationships/image" Target="media/image39.wmf"/><Relationship Id="rId108" Type="http://schemas.openxmlformats.org/officeDocument/2006/relationships/oleObject" Target="embeddings/oleObject63.bin"/><Relationship Id="rId124" Type="http://schemas.openxmlformats.org/officeDocument/2006/relationships/oleObject" Target="embeddings/oleObject73.bin"/><Relationship Id="rId129" Type="http://schemas.openxmlformats.org/officeDocument/2006/relationships/image" Target="media/image49.wmf"/><Relationship Id="rId54" Type="http://schemas.openxmlformats.org/officeDocument/2006/relationships/image" Target="media/image19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3.bin"/><Relationship Id="rId91" Type="http://schemas.openxmlformats.org/officeDocument/2006/relationships/image" Target="media/image33.wmf"/><Relationship Id="rId96" Type="http://schemas.openxmlformats.org/officeDocument/2006/relationships/oleObject" Target="embeddings/oleObject57.bin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5.bin"/><Relationship Id="rId161" Type="http://schemas.openxmlformats.org/officeDocument/2006/relationships/oleObject" Target="embeddings/oleObject96.bin"/><Relationship Id="rId166" Type="http://schemas.openxmlformats.org/officeDocument/2006/relationships/image" Target="media/image63.wmf"/><Relationship Id="rId182" Type="http://schemas.openxmlformats.org/officeDocument/2006/relationships/oleObject" Target="embeddings/oleObject110.bin"/><Relationship Id="rId187" Type="http://schemas.openxmlformats.org/officeDocument/2006/relationships/oleObject" Target="embeddings/oleObject113.bin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81.wmf"/><Relationship Id="rId23" Type="http://schemas.openxmlformats.org/officeDocument/2006/relationships/image" Target="media/image8.wmf"/><Relationship Id="rId28" Type="http://schemas.openxmlformats.org/officeDocument/2006/relationships/image" Target="media/image9.wmf"/><Relationship Id="rId49" Type="http://schemas.openxmlformats.org/officeDocument/2006/relationships/oleObject" Target="embeddings/oleObject29.bin"/><Relationship Id="rId114" Type="http://schemas.openxmlformats.org/officeDocument/2006/relationships/image" Target="media/image43.wmf"/><Relationship Id="rId119" Type="http://schemas.openxmlformats.org/officeDocument/2006/relationships/image" Target="media/image45.wmf"/><Relationship Id="rId44" Type="http://schemas.openxmlformats.org/officeDocument/2006/relationships/oleObject" Target="embeddings/oleObject26.bin"/><Relationship Id="rId60" Type="http://schemas.openxmlformats.org/officeDocument/2006/relationships/image" Target="media/image22.wmf"/><Relationship Id="rId65" Type="http://schemas.openxmlformats.org/officeDocument/2006/relationships/oleObject" Target="embeddings/oleObject38.bin"/><Relationship Id="rId81" Type="http://schemas.openxmlformats.org/officeDocument/2006/relationships/oleObject" Target="embeddings/oleObject49.bin"/><Relationship Id="rId86" Type="http://schemas.openxmlformats.org/officeDocument/2006/relationships/image" Target="media/image31.wmf"/><Relationship Id="rId130" Type="http://schemas.openxmlformats.org/officeDocument/2006/relationships/oleObject" Target="embeddings/oleObject77.bin"/><Relationship Id="rId135" Type="http://schemas.openxmlformats.org/officeDocument/2006/relationships/image" Target="media/image52.wmf"/><Relationship Id="rId151" Type="http://schemas.openxmlformats.org/officeDocument/2006/relationships/oleObject" Target="embeddings/oleObject89.bin"/><Relationship Id="rId156" Type="http://schemas.openxmlformats.org/officeDocument/2006/relationships/oleObject" Target="embeddings/oleObject92.bin"/><Relationship Id="rId177" Type="http://schemas.openxmlformats.org/officeDocument/2006/relationships/oleObject" Target="embeddings/oleObject106.bin"/><Relationship Id="rId198" Type="http://schemas.openxmlformats.org/officeDocument/2006/relationships/oleObject" Target="embeddings/oleObject119.bin"/><Relationship Id="rId172" Type="http://schemas.openxmlformats.org/officeDocument/2006/relationships/oleObject" Target="embeddings/oleObject103.bin"/><Relationship Id="rId193" Type="http://schemas.openxmlformats.org/officeDocument/2006/relationships/oleObject" Target="embeddings/oleObject116.bin"/><Relationship Id="rId202" Type="http://schemas.openxmlformats.org/officeDocument/2006/relationships/oleObject" Target="embeddings/oleObject121.bin"/><Relationship Id="rId207" Type="http://schemas.openxmlformats.org/officeDocument/2006/relationships/oleObject" Target="embeddings/oleObject124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109" Type="http://schemas.openxmlformats.org/officeDocument/2006/relationships/oleObject" Target="embeddings/oleObject64.bin"/><Relationship Id="rId34" Type="http://schemas.openxmlformats.org/officeDocument/2006/relationships/oleObject" Target="embeddings/oleObject19.bin"/><Relationship Id="rId50" Type="http://schemas.openxmlformats.org/officeDocument/2006/relationships/image" Target="media/image17.wmf"/><Relationship Id="rId55" Type="http://schemas.openxmlformats.org/officeDocument/2006/relationships/oleObject" Target="embeddings/oleObject32.bin"/><Relationship Id="rId76" Type="http://schemas.openxmlformats.org/officeDocument/2006/relationships/oleObject" Target="embeddings/oleObject44.bin"/><Relationship Id="rId97" Type="http://schemas.openxmlformats.org/officeDocument/2006/relationships/image" Target="media/image36.wmf"/><Relationship Id="rId104" Type="http://schemas.openxmlformats.org/officeDocument/2006/relationships/oleObject" Target="embeddings/oleObject61.bin"/><Relationship Id="rId120" Type="http://schemas.openxmlformats.org/officeDocument/2006/relationships/oleObject" Target="embeddings/oleObject71.bin"/><Relationship Id="rId125" Type="http://schemas.openxmlformats.org/officeDocument/2006/relationships/oleObject" Target="embeddings/oleObject74.bin"/><Relationship Id="rId141" Type="http://schemas.openxmlformats.org/officeDocument/2006/relationships/oleObject" Target="embeddings/oleObject83.bin"/><Relationship Id="rId146" Type="http://schemas.openxmlformats.org/officeDocument/2006/relationships/oleObject" Target="embeddings/oleObject86.bin"/><Relationship Id="rId167" Type="http://schemas.openxmlformats.org/officeDocument/2006/relationships/oleObject" Target="embeddings/oleObject100.bin"/><Relationship Id="rId188" Type="http://schemas.openxmlformats.org/officeDocument/2006/relationships/image" Target="media/image71.wmf"/><Relationship Id="rId7" Type="http://schemas.openxmlformats.org/officeDocument/2006/relationships/image" Target="media/image2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5.bin"/><Relationship Id="rId162" Type="http://schemas.openxmlformats.org/officeDocument/2006/relationships/oleObject" Target="embeddings/oleObject97.bin"/><Relationship Id="rId183" Type="http://schemas.openxmlformats.org/officeDocument/2006/relationships/image" Target="media/image69.wmf"/><Relationship Id="rId213" Type="http://schemas.openxmlformats.org/officeDocument/2006/relationships/oleObject" Target="embeddings/oleObject128.bin"/><Relationship Id="rId2" Type="http://schemas.openxmlformats.org/officeDocument/2006/relationships/styles" Target="styles.xml"/><Relationship Id="rId29" Type="http://schemas.openxmlformats.org/officeDocument/2006/relationships/oleObject" Target="embeddings/oleObject16.bin"/><Relationship Id="rId24" Type="http://schemas.openxmlformats.org/officeDocument/2006/relationships/oleObject" Target="embeddings/oleObject12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5.wmf"/><Relationship Id="rId66" Type="http://schemas.openxmlformats.org/officeDocument/2006/relationships/image" Target="media/image24.wmf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5.bin"/><Relationship Id="rId115" Type="http://schemas.openxmlformats.org/officeDocument/2006/relationships/oleObject" Target="embeddings/oleObject68.bin"/><Relationship Id="rId131" Type="http://schemas.openxmlformats.org/officeDocument/2006/relationships/image" Target="media/image50.wmf"/><Relationship Id="rId136" Type="http://schemas.openxmlformats.org/officeDocument/2006/relationships/oleObject" Target="embeddings/oleObject80.bin"/><Relationship Id="rId157" Type="http://schemas.openxmlformats.org/officeDocument/2006/relationships/oleObject" Target="embeddings/oleObject93.bin"/><Relationship Id="rId178" Type="http://schemas.openxmlformats.org/officeDocument/2006/relationships/oleObject" Target="embeddings/oleObject107.bin"/><Relationship Id="rId61" Type="http://schemas.openxmlformats.org/officeDocument/2006/relationships/oleObject" Target="embeddings/oleObject35.bin"/><Relationship Id="rId82" Type="http://schemas.openxmlformats.org/officeDocument/2006/relationships/image" Target="media/image29.wmf"/><Relationship Id="rId152" Type="http://schemas.openxmlformats.org/officeDocument/2006/relationships/oleObject" Target="embeddings/oleObject90.bin"/><Relationship Id="rId173" Type="http://schemas.openxmlformats.org/officeDocument/2006/relationships/image" Target="media/image66.wmf"/><Relationship Id="rId194" Type="http://schemas.openxmlformats.org/officeDocument/2006/relationships/image" Target="media/image74.wmf"/><Relationship Id="rId199" Type="http://schemas.openxmlformats.org/officeDocument/2006/relationships/image" Target="media/image76.wmf"/><Relationship Id="rId203" Type="http://schemas.openxmlformats.org/officeDocument/2006/relationships/oleObject" Target="embeddings/oleObject122.bin"/><Relationship Id="rId208" Type="http://schemas.openxmlformats.org/officeDocument/2006/relationships/oleObject" Target="embeddings/oleObject125.bin"/><Relationship Id="rId19" Type="http://schemas.openxmlformats.org/officeDocument/2006/relationships/oleObject" Target="embeddings/oleObject9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2.wmf"/><Relationship Id="rId56" Type="http://schemas.openxmlformats.org/officeDocument/2006/relationships/image" Target="media/image20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105" Type="http://schemas.openxmlformats.org/officeDocument/2006/relationships/image" Target="media/image40.wmf"/><Relationship Id="rId126" Type="http://schemas.openxmlformats.org/officeDocument/2006/relationships/oleObject" Target="embeddings/oleObject75.bin"/><Relationship Id="rId147" Type="http://schemas.openxmlformats.org/officeDocument/2006/relationships/image" Target="media/image57.wmf"/><Relationship Id="rId168" Type="http://schemas.openxmlformats.org/officeDocument/2006/relationships/image" Target="media/image64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30.bin"/><Relationship Id="rId72" Type="http://schemas.openxmlformats.org/officeDocument/2006/relationships/image" Target="media/image27.wmf"/><Relationship Id="rId93" Type="http://schemas.openxmlformats.org/officeDocument/2006/relationships/image" Target="media/image34.wmf"/><Relationship Id="rId98" Type="http://schemas.openxmlformats.org/officeDocument/2006/relationships/oleObject" Target="embeddings/oleObject58.bin"/><Relationship Id="rId121" Type="http://schemas.openxmlformats.org/officeDocument/2006/relationships/image" Target="media/image46.wmf"/><Relationship Id="rId142" Type="http://schemas.openxmlformats.org/officeDocument/2006/relationships/image" Target="media/image55.wmf"/><Relationship Id="rId163" Type="http://schemas.openxmlformats.org/officeDocument/2006/relationships/oleObject" Target="embeddings/oleObject98.bin"/><Relationship Id="rId184" Type="http://schemas.openxmlformats.org/officeDocument/2006/relationships/oleObject" Target="embeddings/oleObject111.bin"/><Relationship Id="rId189" Type="http://schemas.openxmlformats.org/officeDocument/2006/relationships/oleObject" Target="embeddings/oleObject114.bin"/><Relationship Id="rId3" Type="http://schemas.openxmlformats.org/officeDocument/2006/relationships/settings" Target="settings.xml"/><Relationship Id="rId214" Type="http://schemas.openxmlformats.org/officeDocument/2006/relationships/image" Target="media/image82.wmf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7.bin"/><Relationship Id="rId67" Type="http://schemas.openxmlformats.org/officeDocument/2006/relationships/oleObject" Target="embeddings/oleObject39.bin"/><Relationship Id="rId116" Type="http://schemas.openxmlformats.org/officeDocument/2006/relationships/image" Target="media/image44.wmf"/><Relationship Id="rId137" Type="http://schemas.openxmlformats.org/officeDocument/2006/relationships/image" Target="media/image53.wmf"/><Relationship Id="rId158" Type="http://schemas.openxmlformats.org/officeDocument/2006/relationships/image" Target="media/image61.wmf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62" Type="http://schemas.openxmlformats.org/officeDocument/2006/relationships/image" Target="media/image23.wmf"/><Relationship Id="rId83" Type="http://schemas.openxmlformats.org/officeDocument/2006/relationships/oleObject" Target="embeddings/oleObject50.bin"/><Relationship Id="rId88" Type="http://schemas.openxmlformats.org/officeDocument/2006/relationships/image" Target="media/image32.wmf"/><Relationship Id="rId111" Type="http://schemas.openxmlformats.org/officeDocument/2006/relationships/image" Target="media/image42.wmf"/><Relationship Id="rId132" Type="http://schemas.openxmlformats.org/officeDocument/2006/relationships/oleObject" Target="embeddings/oleObject78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104.bin"/><Relationship Id="rId179" Type="http://schemas.openxmlformats.org/officeDocument/2006/relationships/image" Target="media/image68.wmf"/><Relationship Id="rId195" Type="http://schemas.openxmlformats.org/officeDocument/2006/relationships/oleObject" Target="embeddings/oleObject117.bin"/><Relationship Id="rId209" Type="http://schemas.openxmlformats.org/officeDocument/2006/relationships/oleObject" Target="embeddings/oleObject126.bin"/><Relationship Id="rId190" Type="http://schemas.openxmlformats.org/officeDocument/2006/relationships/image" Target="media/image72.wmf"/><Relationship Id="rId204" Type="http://schemas.openxmlformats.org/officeDocument/2006/relationships/image" Target="media/image78.wmf"/><Relationship Id="rId15" Type="http://schemas.openxmlformats.org/officeDocument/2006/relationships/image" Target="media/image6.wmf"/><Relationship Id="rId36" Type="http://schemas.openxmlformats.org/officeDocument/2006/relationships/oleObject" Target="embeddings/oleObject20.bin"/><Relationship Id="rId57" Type="http://schemas.openxmlformats.org/officeDocument/2006/relationships/oleObject" Target="embeddings/oleObject33.bin"/><Relationship Id="rId106" Type="http://schemas.openxmlformats.org/officeDocument/2006/relationships/oleObject" Target="embeddings/oleObject62.bin"/><Relationship Id="rId127" Type="http://schemas.openxmlformats.org/officeDocument/2006/relationships/image" Target="media/image48.wmf"/><Relationship Id="rId10" Type="http://schemas.openxmlformats.org/officeDocument/2006/relationships/oleObject" Target="embeddings/oleObject3.bin"/><Relationship Id="rId31" Type="http://schemas.openxmlformats.org/officeDocument/2006/relationships/image" Target="media/image10.wmf"/><Relationship Id="rId52" Type="http://schemas.openxmlformats.org/officeDocument/2006/relationships/image" Target="media/image18.wmf"/><Relationship Id="rId73" Type="http://schemas.openxmlformats.org/officeDocument/2006/relationships/oleObject" Target="embeddings/oleObject42.bin"/><Relationship Id="rId78" Type="http://schemas.openxmlformats.org/officeDocument/2006/relationships/oleObject" Target="embeddings/oleObject46.bin"/><Relationship Id="rId94" Type="http://schemas.openxmlformats.org/officeDocument/2006/relationships/oleObject" Target="embeddings/oleObject56.bin"/><Relationship Id="rId99" Type="http://schemas.openxmlformats.org/officeDocument/2006/relationships/image" Target="media/image37.wmf"/><Relationship Id="rId101" Type="http://schemas.openxmlformats.org/officeDocument/2006/relationships/image" Target="media/image38.wmf"/><Relationship Id="rId122" Type="http://schemas.openxmlformats.org/officeDocument/2006/relationships/oleObject" Target="embeddings/oleObject72.bin"/><Relationship Id="rId143" Type="http://schemas.openxmlformats.org/officeDocument/2006/relationships/oleObject" Target="embeddings/oleObject84.bin"/><Relationship Id="rId148" Type="http://schemas.openxmlformats.org/officeDocument/2006/relationships/oleObject" Target="embeddings/oleObject87.bin"/><Relationship Id="rId164" Type="http://schemas.openxmlformats.org/officeDocument/2006/relationships/image" Target="media/image62.wmf"/><Relationship Id="rId169" Type="http://schemas.openxmlformats.org/officeDocument/2006/relationships/oleObject" Target="embeddings/oleObject101.bin"/><Relationship Id="rId185" Type="http://schemas.openxmlformats.org/officeDocument/2006/relationships/oleObject" Target="embeddings/oleObject1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08.bin"/><Relationship Id="rId210" Type="http://schemas.openxmlformats.org/officeDocument/2006/relationships/image" Target="media/image80.wmf"/><Relationship Id="rId215" Type="http://schemas.openxmlformats.org/officeDocument/2006/relationships/oleObject" Target="embeddings/oleObject129.bin"/><Relationship Id="rId26" Type="http://schemas.openxmlformats.org/officeDocument/2006/relationships/oleObject" Target="embeddings/oleObject14.bin"/><Relationship Id="rId47" Type="http://schemas.openxmlformats.org/officeDocument/2006/relationships/image" Target="media/image16.wmf"/><Relationship Id="rId68" Type="http://schemas.openxmlformats.org/officeDocument/2006/relationships/image" Target="media/image25.wmf"/><Relationship Id="rId89" Type="http://schemas.openxmlformats.org/officeDocument/2006/relationships/oleObject" Target="embeddings/oleObject53.bin"/><Relationship Id="rId112" Type="http://schemas.openxmlformats.org/officeDocument/2006/relationships/oleObject" Target="embeddings/oleObject66.bin"/><Relationship Id="rId133" Type="http://schemas.openxmlformats.org/officeDocument/2006/relationships/image" Target="media/image51.wmf"/><Relationship Id="rId154" Type="http://schemas.openxmlformats.org/officeDocument/2006/relationships/oleObject" Target="embeddings/oleObject91.bin"/><Relationship Id="rId175" Type="http://schemas.openxmlformats.org/officeDocument/2006/relationships/image" Target="media/image67.wmf"/><Relationship Id="rId196" Type="http://schemas.openxmlformats.org/officeDocument/2006/relationships/oleObject" Target="embeddings/oleObject118.bin"/><Relationship Id="rId200" Type="http://schemas.openxmlformats.org/officeDocument/2006/relationships/oleObject" Target="embeddings/oleObject120.bin"/><Relationship Id="rId16" Type="http://schemas.openxmlformats.org/officeDocument/2006/relationships/oleObject" Target="embeddings/oleObject6.bin"/><Relationship Id="rId37" Type="http://schemas.openxmlformats.org/officeDocument/2006/relationships/image" Target="media/image13.wmf"/><Relationship Id="rId58" Type="http://schemas.openxmlformats.org/officeDocument/2006/relationships/image" Target="media/image21.wmf"/><Relationship Id="rId79" Type="http://schemas.openxmlformats.org/officeDocument/2006/relationships/oleObject" Target="embeddings/oleObject47.bin"/><Relationship Id="rId102" Type="http://schemas.openxmlformats.org/officeDocument/2006/relationships/oleObject" Target="embeddings/oleObject60.bin"/><Relationship Id="rId123" Type="http://schemas.openxmlformats.org/officeDocument/2006/relationships/image" Target="media/image47.wmf"/><Relationship Id="rId144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1487</Words>
  <Characters>8476</Characters>
  <Application>Microsoft Office Word</Application>
  <DocSecurity>0</DocSecurity>
  <Lines>70</Lines>
  <Paragraphs>19</Paragraphs>
  <ScaleCrop>false</ScaleCrop>
  <Company>mmite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mmite</dc:creator>
  <cp:keywords/>
  <dc:description/>
  <cp:lastModifiedBy>mmite</cp:lastModifiedBy>
  <cp:revision>2</cp:revision>
  <dcterms:created xsi:type="dcterms:W3CDTF">2010-04-09T07:35:00Z</dcterms:created>
  <dcterms:modified xsi:type="dcterms:W3CDTF">2010-04-09T07:39:00Z</dcterms:modified>
</cp:coreProperties>
</file>