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8F" w:rsidRPr="00D32655" w:rsidRDefault="00CF488F" w:rsidP="00CF488F">
      <w:pPr>
        <w:widowControl/>
        <w:tabs>
          <w:tab w:val="num" w:pos="1134"/>
        </w:tabs>
        <w:autoSpaceDE/>
        <w:autoSpaceDN/>
        <w:adjustRightInd/>
        <w:ind w:left="349"/>
        <w:jc w:val="center"/>
        <w:rPr>
          <w:b/>
          <w:sz w:val="28"/>
          <w:szCs w:val="28"/>
        </w:rPr>
      </w:pPr>
      <w:r w:rsidRPr="00D32655">
        <w:rPr>
          <w:b/>
          <w:sz w:val="28"/>
          <w:szCs w:val="28"/>
        </w:rPr>
        <w:t>Лабораторная работа №1</w:t>
      </w:r>
      <w:r w:rsidRPr="00D32655">
        <w:rPr>
          <w:b/>
          <w:sz w:val="28"/>
          <w:szCs w:val="28"/>
        </w:rPr>
        <w:br/>
        <w:t>Задача распределения средств между предприятиями</w:t>
      </w:r>
    </w:p>
    <w:p w:rsidR="00CF488F" w:rsidRPr="00D32655" w:rsidRDefault="00CF488F" w:rsidP="00CF488F">
      <w:pPr>
        <w:widowControl/>
        <w:tabs>
          <w:tab w:val="num" w:pos="1134"/>
        </w:tabs>
        <w:autoSpaceDE/>
        <w:autoSpaceDN/>
        <w:adjustRightInd/>
        <w:ind w:left="349"/>
        <w:jc w:val="center"/>
        <w:rPr>
          <w:b/>
          <w:spacing w:val="40"/>
          <w:sz w:val="28"/>
          <w:szCs w:val="28"/>
        </w:rPr>
      </w:pPr>
    </w:p>
    <w:p w:rsidR="00CF488F" w:rsidRPr="00D32655" w:rsidRDefault="00CF488F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2655">
        <w:rPr>
          <w:sz w:val="28"/>
          <w:szCs w:val="28"/>
        </w:rPr>
        <w:t xml:space="preserve">Для увеличения объёмов выпуска пользующейся повышенным спросом продукции, изготавливаемой 4 предприятиями города, выделены средства в размере 100 млн. руб. Использование </w:t>
      </w:r>
      <w:r w:rsidRPr="00D32655">
        <w:rPr>
          <w:i/>
          <w:sz w:val="28"/>
          <w:szCs w:val="28"/>
          <w:lang w:val="en-US"/>
        </w:rPr>
        <w:t>i</w:t>
      </w:r>
      <w:r w:rsidRPr="00D32655">
        <w:rPr>
          <w:sz w:val="28"/>
          <w:szCs w:val="28"/>
        </w:rPr>
        <w:t xml:space="preserve">-ым предприятием </w:t>
      </w:r>
      <w:r w:rsidRPr="00D32655">
        <w:rPr>
          <w:i/>
          <w:sz w:val="28"/>
          <w:szCs w:val="28"/>
          <w:lang w:val="en-US"/>
        </w:rPr>
        <w:t>x</w:t>
      </w:r>
      <w:r w:rsidRPr="00D32655">
        <w:rPr>
          <w:sz w:val="28"/>
          <w:szCs w:val="28"/>
        </w:rPr>
        <w:t xml:space="preserve"> млн. руб. из указанных средств обеспечивает прирост выпуска продукции, определяемый значением </w:t>
      </w:r>
      <w:r w:rsidRPr="00D32655">
        <w:rPr>
          <w:i/>
          <w:sz w:val="28"/>
          <w:szCs w:val="28"/>
          <w:lang w:val="en-US"/>
        </w:rPr>
        <w:t>f</w:t>
      </w:r>
      <w:r w:rsidRPr="00D32655">
        <w:rPr>
          <w:i/>
          <w:sz w:val="28"/>
          <w:szCs w:val="28"/>
          <w:vertAlign w:val="subscript"/>
          <w:lang w:val="en-US"/>
        </w:rPr>
        <w:t>i</w:t>
      </w:r>
      <w:r w:rsidRPr="00D32655">
        <w:rPr>
          <w:i/>
          <w:sz w:val="28"/>
          <w:szCs w:val="28"/>
        </w:rPr>
        <w:t>(</w:t>
      </w:r>
      <w:r w:rsidRPr="00D32655">
        <w:rPr>
          <w:i/>
          <w:sz w:val="28"/>
          <w:szCs w:val="28"/>
          <w:lang w:val="en-US"/>
        </w:rPr>
        <w:t>x</w:t>
      </w:r>
      <w:r w:rsidRPr="00D32655">
        <w:rPr>
          <w:i/>
          <w:sz w:val="28"/>
          <w:szCs w:val="28"/>
        </w:rPr>
        <w:t>)</w:t>
      </w:r>
      <w:r w:rsidRPr="00D32655">
        <w:rPr>
          <w:sz w:val="28"/>
          <w:szCs w:val="28"/>
        </w:rPr>
        <w:t>.</w:t>
      </w:r>
    </w:p>
    <w:p w:rsidR="00CF488F" w:rsidRPr="00D32655" w:rsidRDefault="00CF488F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2655">
        <w:rPr>
          <w:sz w:val="28"/>
          <w:szCs w:val="28"/>
        </w:rPr>
        <w:t>Найти распределение средств между предприятиями, обеспечивающее максимальное увеличение выпуска продукции.</w:t>
      </w:r>
    </w:p>
    <w:p w:rsidR="00CF488F" w:rsidRPr="00D32655" w:rsidRDefault="00CF488F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488F" w:rsidRPr="00D32655" w:rsidRDefault="00F21B80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D32655">
        <w:rPr>
          <w:sz w:val="28"/>
          <w:szCs w:val="28"/>
        </w:rPr>
        <w:object w:dxaOrig="5179" w:dyaOrig="2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59.1pt;height:107.7pt" o:ole="">
            <v:imagedata r:id="rId7" o:title=""/>
          </v:shape>
          <o:OLEObject Type="Embed" ProgID="Excel.Sheet.12" ShapeID="_x0000_i1041" DrawAspect="Content" ObjectID="_1415223929" r:id="rId8"/>
        </w:object>
      </w:r>
    </w:p>
    <w:p w:rsidR="00D32655" w:rsidRPr="00D32655" w:rsidRDefault="00D32655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</w:p>
    <w:p w:rsidR="00D32655" w:rsidRPr="00D32655" w:rsidRDefault="00D32655" w:rsidP="00D3265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2655">
        <w:rPr>
          <w:sz w:val="28"/>
          <w:szCs w:val="28"/>
        </w:rPr>
        <w:t xml:space="preserve">Целевая функция </w:t>
      </w:r>
      <w:r w:rsidRPr="00D32655">
        <w:rPr>
          <w:position w:val="-30"/>
          <w:sz w:val="28"/>
          <w:szCs w:val="28"/>
        </w:rPr>
        <w:object w:dxaOrig="2540" w:dyaOrig="720">
          <v:shape id="_x0000_i1025" type="#_x0000_t75" style="width:127.55pt;height:36.3pt" o:ole="">
            <v:imagedata r:id="rId9" o:title=""/>
          </v:shape>
          <o:OLEObject Type="Embed" ProgID="Equation.3" ShapeID="_x0000_i1025" DrawAspect="Content" ObjectID="_1415223930" r:id="rId10"/>
        </w:object>
      </w:r>
      <w:r w:rsidRPr="00D32655">
        <w:rPr>
          <w:sz w:val="28"/>
          <w:szCs w:val="28"/>
        </w:rPr>
        <w:t xml:space="preserve"> при ограничениях:</w:t>
      </w:r>
    </w:p>
    <w:p w:rsidR="00D32655" w:rsidRPr="00D32655" w:rsidRDefault="00D32655" w:rsidP="00D3265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en-US"/>
        </w:rPr>
      </w:pPr>
      <w:r w:rsidRPr="00D32655">
        <w:rPr>
          <w:position w:val="-114"/>
          <w:sz w:val="28"/>
          <w:szCs w:val="28"/>
        </w:rPr>
        <w:object w:dxaOrig="3200" w:dyaOrig="2420">
          <v:shape id="_x0000_i1026" type="#_x0000_t75" style="width:159.85pt;height:120.75pt" o:ole="">
            <v:imagedata r:id="rId11" o:title=""/>
          </v:shape>
          <o:OLEObject Type="Embed" ProgID="Equation.3" ShapeID="_x0000_i1026" DrawAspect="Content" ObjectID="_1415223931" r:id="rId12"/>
        </w:object>
      </w:r>
    </w:p>
    <w:p w:rsidR="00CF488F" w:rsidRPr="00D32655" w:rsidRDefault="00CF488F" w:rsidP="00CF48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F488F" w:rsidRPr="00D32655" w:rsidRDefault="00CF488F" w:rsidP="00CF488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32655">
        <w:rPr>
          <w:sz w:val="28"/>
          <w:szCs w:val="28"/>
        </w:rPr>
        <w:t>Рассмотрим обратную схему Беллмана. Рекуррентные соотношения имеют вид:</w:t>
      </w:r>
    </w:p>
    <w:p w:rsidR="00CF488F" w:rsidRPr="00D32655" w:rsidRDefault="00603108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2655">
        <w:rPr>
          <w:position w:val="-44"/>
          <w:sz w:val="28"/>
          <w:szCs w:val="28"/>
        </w:rPr>
        <w:object w:dxaOrig="5620" w:dyaOrig="999">
          <v:shape id="_x0000_i1027" type="#_x0000_t75" style="width:280.65pt;height:49.9pt" o:ole="">
            <v:imagedata r:id="rId13" o:title=""/>
          </v:shape>
          <o:OLEObject Type="Embed" ProgID="Equation.3" ShapeID="_x0000_i1027" DrawAspect="Content" ObjectID="_1415223932" r:id="rId14"/>
        </w:object>
      </w:r>
    </w:p>
    <w:p w:rsidR="00CF488F" w:rsidRPr="00D32655" w:rsidRDefault="00CF488F" w:rsidP="00CF488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32655">
        <w:rPr>
          <w:sz w:val="28"/>
          <w:szCs w:val="28"/>
        </w:rPr>
        <w:t>Распределение ресурсов будем производить с точностью 20 единиц.</w:t>
      </w:r>
    </w:p>
    <w:p w:rsidR="00CF488F" w:rsidRPr="00D32655" w:rsidRDefault="00CF488F" w:rsidP="00CF488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32655">
        <w:rPr>
          <w:sz w:val="28"/>
          <w:szCs w:val="28"/>
        </w:rPr>
        <w:t>Согласно обратной схеме Беллмана показатель эффективности</w:t>
      </w:r>
      <w:proofErr w:type="gramStart"/>
      <w:r w:rsidRPr="00D32655">
        <w:rPr>
          <w:sz w:val="28"/>
          <w:szCs w:val="28"/>
        </w:rPr>
        <w:t xml:space="preserve"> :</w:t>
      </w:r>
      <w:proofErr w:type="gramEnd"/>
    </w:p>
    <w:p w:rsidR="00CF488F" w:rsidRPr="00D32655" w:rsidRDefault="00603108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2655">
        <w:rPr>
          <w:position w:val="-10"/>
          <w:sz w:val="28"/>
          <w:szCs w:val="28"/>
        </w:rPr>
        <w:object w:dxaOrig="1480" w:dyaOrig="360">
          <v:shape id="_x0000_i1028" type="#_x0000_t75" style="width:73.7pt;height:18.15pt" o:ole="">
            <v:imagedata r:id="rId15" o:title=""/>
          </v:shape>
          <o:OLEObject Type="Embed" ProgID="Equation.3" ShapeID="_x0000_i1028" DrawAspect="Content" ObjectID="_1415223933" r:id="rId16"/>
        </w:object>
      </w:r>
      <w:r w:rsidR="00CF488F" w:rsidRPr="00D32655">
        <w:rPr>
          <w:sz w:val="28"/>
          <w:szCs w:val="28"/>
        </w:rPr>
        <w:t>;</w:t>
      </w:r>
    </w:p>
    <w:p w:rsidR="00CF488F" w:rsidRPr="00D32655" w:rsidRDefault="00603108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2655">
        <w:rPr>
          <w:position w:val="-22"/>
          <w:sz w:val="28"/>
          <w:szCs w:val="28"/>
        </w:rPr>
        <w:object w:dxaOrig="2060" w:dyaOrig="480">
          <v:shape id="_x0000_i1029" type="#_x0000_t75" style="width:103.2pt;height:23.8pt" o:ole="">
            <v:imagedata r:id="rId17" o:title=""/>
          </v:shape>
          <o:OLEObject Type="Embed" ProgID="Equation.3" ShapeID="_x0000_i1029" DrawAspect="Content" ObjectID="_1415223934" r:id="rId18"/>
        </w:object>
      </w:r>
      <w:r w:rsidR="00CF488F" w:rsidRPr="00D32655">
        <w:rPr>
          <w:sz w:val="28"/>
          <w:szCs w:val="28"/>
        </w:rPr>
        <w:t xml:space="preserve"> - показатель эффективности деятельности 1 предприятия.</w:t>
      </w:r>
    </w:p>
    <w:p w:rsidR="00CF488F" w:rsidRPr="00D32655" w:rsidRDefault="00603108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2655">
        <w:rPr>
          <w:position w:val="-28"/>
          <w:sz w:val="28"/>
          <w:szCs w:val="28"/>
        </w:rPr>
        <w:object w:dxaOrig="3240" w:dyaOrig="540">
          <v:shape id="_x0000_i1030" type="#_x0000_t75" style="width:161.55pt;height:27.2pt" o:ole="">
            <v:imagedata r:id="rId19" o:title=""/>
          </v:shape>
          <o:OLEObject Type="Embed" ProgID="Equation.3" ShapeID="_x0000_i1030" DrawAspect="Content" ObjectID="_1415223935" r:id="rId20"/>
        </w:object>
      </w:r>
      <w:r w:rsidR="00CF488F" w:rsidRPr="00D32655">
        <w:rPr>
          <w:sz w:val="28"/>
          <w:szCs w:val="28"/>
        </w:rPr>
        <w:t xml:space="preserve"> - объединённый показатель эффективности деятельности 2 предприятий.</w:t>
      </w:r>
    </w:p>
    <w:p w:rsidR="00D32655" w:rsidRPr="00D32655" w:rsidRDefault="00D32655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2655" w:rsidRPr="00D32655" w:rsidRDefault="00D32655" w:rsidP="00CF488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F488F" w:rsidRPr="00D32655" w:rsidRDefault="00CF488F" w:rsidP="00CF488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32655">
        <w:rPr>
          <w:sz w:val="28"/>
          <w:szCs w:val="28"/>
        </w:rPr>
        <w:lastRenderedPageBreak/>
        <w:t xml:space="preserve">Произведем вычисления значений функции </w:t>
      </w:r>
      <w:r w:rsidR="00D32655" w:rsidRPr="00D32655">
        <w:rPr>
          <w:position w:val="-12"/>
          <w:sz w:val="28"/>
          <w:szCs w:val="28"/>
        </w:rPr>
        <w:object w:dxaOrig="680" w:dyaOrig="380">
          <v:shape id="_x0000_i1031" type="#_x0000_t75" style="width:34pt;height:19.3pt" o:ole="">
            <v:imagedata r:id="rId21" o:title=""/>
          </v:shape>
          <o:OLEObject Type="Embed" ProgID="Equation.3" ShapeID="_x0000_i1031" DrawAspect="Content" ObjectID="_1415223936" r:id="rId22"/>
        </w:object>
      </w:r>
      <w:r w:rsidRPr="00D32655">
        <w:rPr>
          <w:sz w:val="28"/>
          <w:szCs w:val="28"/>
        </w:rPr>
        <w:t xml:space="preserve"> и представим их  в таблице.</w:t>
      </w:r>
    </w:p>
    <w:p w:rsidR="00D32655" w:rsidRDefault="004B3373" w:rsidP="00CF488F">
      <w:pPr>
        <w:rPr>
          <w:position w:val="-90"/>
          <w:sz w:val="28"/>
          <w:szCs w:val="28"/>
          <w:lang w:val="en-US"/>
        </w:rPr>
      </w:pPr>
      <w:r w:rsidRPr="00D32655">
        <w:rPr>
          <w:position w:val="-90"/>
          <w:sz w:val="28"/>
          <w:szCs w:val="28"/>
        </w:rPr>
        <w:object w:dxaOrig="6340" w:dyaOrig="1960">
          <v:shape id="_x0000_i1032" type="#_x0000_t75" style="width:316.9pt;height:98.1pt" o:ole="">
            <v:imagedata r:id="rId23" o:title=""/>
          </v:shape>
          <o:OLEObject Type="Embed" ProgID="Equation.3" ShapeID="_x0000_i1032" DrawAspect="Content" ObjectID="_1415223937" r:id="rId24"/>
        </w:object>
      </w:r>
    </w:p>
    <w:p w:rsidR="00D32655" w:rsidRPr="00D32655" w:rsidRDefault="00D32655" w:rsidP="00D3265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32655">
        <w:rPr>
          <w:sz w:val="28"/>
          <w:szCs w:val="28"/>
        </w:rPr>
        <w:t xml:space="preserve">Произведем вычисления значений функции </w:t>
      </w:r>
      <w:r w:rsidRPr="00F05282">
        <w:rPr>
          <w:position w:val="-30"/>
          <w:sz w:val="28"/>
          <w:szCs w:val="28"/>
        </w:rPr>
        <w:object w:dxaOrig="3800" w:dyaOrig="580">
          <v:shape id="_x0000_i1033" type="#_x0000_t75" style="width:189.9pt;height:29.5pt" o:ole="">
            <v:imagedata r:id="rId25" o:title=""/>
          </v:shape>
          <o:OLEObject Type="Embed" ProgID="Equation.3" ShapeID="_x0000_i1033" DrawAspect="Content" ObjectID="_1415223938" r:id="rId26"/>
        </w:object>
      </w:r>
      <w:r w:rsidRPr="00D32655">
        <w:rPr>
          <w:sz w:val="28"/>
          <w:szCs w:val="28"/>
        </w:rPr>
        <w:t xml:space="preserve"> и представим их  в таблице.</w:t>
      </w:r>
    </w:p>
    <w:p w:rsidR="00D32655" w:rsidRPr="00D32655" w:rsidRDefault="00D32655" w:rsidP="00D32655">
      <w:pPr>
        <w:rPr>
          <w:sz w:val="28"/>
          <w:szCs w:val="28"/>
        </w:rPr>
      </w:pPr>
      <w:r w:rsidRPr="00D32655">
        <w:rPr>
          <w:position w:val="-90"/>
          <w:sz w:val="28"/>
          <w:szCs w:val="28"/>
        </w:rPr>
        <w:object w:dxaOrig="6200" w:dyaOrig="1960">
          <v:shape id="_x0000_i1034" type="#_x0000_t75" style="width:310.1pt;height:98.1pt" o:ole="">
            <v:imagedata r:id="rId27" o:title=""/>
          </v:shape>
          <o:OLEObject Type="Embed" ProgID="Equation.3" ShapeID="_x0000_i1034" DrawAspect="Content" ObjectID="_1415223939" r:id="rId28"/>
        </w:object>
      </w:r>
    </w:p>
    <w:p w:rsidR="00D32655" w:rsidRPr="00F05282" w:rsidRDefault="00D32655" w:rsidP="00D3265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05282">
        <w:rPr>
          <w:sz w:val="28"/>
          <w:szCs w:val="28"/>
        </w:rPr>
        <w:t xml:space="preserve">Объединённый показатель эффективности деятельности 4 предприятий - </w:t>
      </w:r>
      <w:r w:rsidRPr="00F05282">
        <w:rPr>
          <w:position w:val="-30"/>
          <w:sz w:val="28"/>
          <w:szCs w:val="28"/>
        </w:rPr>
        <w:object w:dxaOrig="3780" w:dyaOrig="580">
          <v:shape id="_x0000_i1035" type="#_x0000_t75" style="width:188.8pt;height:29.5pt" o:ole="">
            <v:imagedata r:id="rId29" o:title=""/>
          </v:shape>
          <o:OLEObject Type="Embed" ProgID="Equation.3" ShapeID="_x0000_i1035" DrawAspect="Content" ObjectID="_1415223940" r:id="rId30"/>
        </w:object>
      </w:r>
      <w:r w:rsidRPr="00F05282">
        <w:rPr>
          <w:sz w:val="28"/>
          <w:szCs w:val="28"/>
        </w:rPr>
        <w:t xml:space="preserve">. Произведем вычисления значений функции </w:t>
      </w:r>
      <w:r w:rsidRPr="00D32655">
        <w:rPr>
          <w:position w:val="-10"/>
          <w:sz w:val="28"/>
          <w:szCs w:val="28"/>
        </w:rPr>
        <w:object w:dxaOrig="620" w:dyaOrig="360">
          <v:shape id="_x0000_i1036" type="#_x0000_t75" style="width:31.2pt;height:18.15pt" o:ole="">
            <v:imagedata r:id="rId31" o:title=""/>
          </v:shape>
          <o:OLEObject Type="Embed" ProgID="Equation.3" ShapeID="_x0000_i1036" DrawAspect="Content" ObjectID="_1415223941" r:id="rId32"/>
        </w:object>
      </w:r>
      <w:r w:rsidRPr="00F05282">
        <w:rPr>
          <w:sz w:val="28"/>
          <w:szCs w:val="28"/>
        </w:rPr>
        <w:t xml:space="preserve"> и представим их  в таблице.</w:t>
      </w:r>
    </w:p>
    <w:p w:rsidR="00D32655" w:rsidRDefault="004B3373" w:rsidP="00CF488F">
      <w:pPr>
        <w:rPr>
          <w:position w:val="-90"/>
          <w:sz w:val="28"/>
          <w:szCs w:val="28"/>
          <w:lang w:val="en-US"/>
        </w:rPr>
      </w:pPr>
      <w:r w:rsidRPr="00D32655">
        <w:rPr>
          <w:position w:val="-90"/>
          <w:sz w:val="28"/>
          <w:szCs w:val="28"/>
        </w:rPr>
        <w:object w:dxaOrig="6200" w:dyaOrig="1960">
          <v:shape id="_x0000_i1037" type="#_x0000_t75" style="width:310.1pt;height:98.1pt" o:ole="">
            <v:imagedata r:id="rId33" o:title=""/>
          </v:shape>
          <o:OLEObject Type="Embed" ProgID="Equation.3" ShapeID="_x0000_i1037" DrawAspect="Content" ObjectID="_1415223942" r:id="rId34"/>
        </w:object>
      </w:r>
    </w:p>
    <w:p w:rsidR="00D32655" w:rsidRDefault="00F21B80" w:rsidP="00CF48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object w:dxaOrig="9307" w:dyaOrig="2443">
          <v:shape id="_x0000_i1040" type="#_x0000_t75" style="width:465.45pt;height:121.9pt" o:ole="">
            <v:imagedata r:id="rId35" o:title=""/>
          </v:shape>
          <o:OLEObject Type="Embed" ProgID="Excel.Sheet.12" ShapeID="_x0000_i1040" DrawAspect="Content" ObjectID="_1415223943" r:id="rId36"/>
        </w:object>
      </w:r>
    </w:p>
    <w:p w:rsidR="00D32655" w:rsidRDefault="00D32655" w:rsidP="00D32655">
      <w:pPr>
        <w:rPr>
          <w:sz w:val="28"/>
          <w:szCs w:val="28"/>
          <w:lang w:val="en-US"/>
        </w:rPr>
      </w:pPr>
    </w:p>
    <w:p w:rsidR="00D32655" w:rsidRPr="00163AC8" w:rsidRDefault="00D32655" w:rsidP="00D3265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таблицы</w:t>
      </w:r>
      <w:r w:rsidRPr="00163AC8">
        <w:rPr>
          <w:sz w:val="28"/>
          <w:szCs w:val="28"/>
        </w:rPr>
        <w:t xml:space="preserve"> находим оптимальный план распределения выделенных средств. В результате вычислений получили, что максимальное значение функции цели составляет </w:t>
      </w:r>
      <w:r w:rsidRPr="00163AC8">
        <w:rPr>
          <w:position w:val="-12"/>
          <w:sz w:val="28"/>
          <w:szCs w:val="28"/>
        </w:rPr>
        <w:object w:dxaOrig="2220" w:dyaOrig="400">
          <v:shape id="_x0000_i1038" type="#_x0000_t75" style="width:111.1pt;height:20.4pt" o:ole="">
            <v:imagedata r:id="rId37" o:title=""/>
          </v:shape>
          <o:OLEObject Type="Embed" ProgID="Equation.3" ShapeID="_x0000_i1038" DrawAspect="Content" ObjectID="_1415223944" r:id="rId38"/>
        </w:object>
      </w:r>
      <w:r w:rsidRPr="00163AC8">
        <w:rPr>
          <w:sz w:val="28"/>
          <w:szCs w:val="28"/>
        </w:rPr>
        <w:t>.</w:t>
      </w:r>
    </w:p>
    <w:p w:rsidR="00D32655" w:rsidRDefault="004B3373" w:rsidP="00D32655">
      <w:pPr>
        <w:rPr>
          <w:position w:val="-80"/>
          <w:sz w:val="28"/>
          <w:szCs w:val="28"/>
          <w:lang w:val="en-US"/>
        </w:rPr>
      </w:pPr>
      <w:r w:rsidRPr="00B90709">
        <w:rPr>
          <w:position w:val="-72"/>
          <w:sz w:val="28"/>
          <w:szCs w:val="28"/>
        </w:rPr>
        <w:object w:dxaOrig="3340" w:dyaOrig="1560">
          <v:shape id="_x0000_i1039" type="#_x0000_t75" style="width:167.25pt;height:78.25pt" o:ole="">
            <v:imagedata r:id="rId39" o:title=""/>
          </v:shape>
          <o:OLEObject Type="Embed" ProgID="Equation.3" ShapeID="_x0000_i1039" DrawAspect="Content" ObjectID="_1415223945" r:id="rId40"/>
        </w:object>
      </w:r>
    </w:p>
    <w:p w:rsidR="00D32655" w:rsidRPr="003832D5" w:rsidRDefault="00D32655" w:rsidP="00D3265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63AC8">
        <w:rPr>
          <w:sz w:val="28"/>
          <w:szCs w:val="28"/>
        </w:rPr>
        <w:lastRenderedPageBreak/>
        <w:t>Таким образом, в результате решения задачи распределения средств между предприятиями получили, что для обеспечения максимальной эффективности деятельности (прибыли) всех предприятий</w:t>
      </w:r>
      <w:r>
        <w:rPr>
          <w:sz w:val="28"/>
          <w:szCs w:val="28"/>
        </w:rPr>
        <w:t xml:space="preserve">, равной </w:t>
      </w:r>
      <w:r w:rsidR="007A46BE">
        <w:rPr>
          <w:sz w:val="28"/>
          <w:szCs w:val="28"/>
        </w:rPr>
        <w:t xml:space="preserve">61 млн. руб., первому, второму </w:t>
      </w:r>
      <w:r w:rsidRPr="00163AC8">
        <w:rPr>
          <w:sz w:val="28"/>
          <w:szCs w:val="28"/>
        </w:rPr>
        <w:t xml:space="preserve">и </w:t>
      </w:r>
      <w:r w:rsidR="007A46BE">
        <w:rPr>
          <w:sz w:val="28"/>
          <w:szCs w:val="28"/>
        </w:rPr>
        <w:t>третьему</w:t>
      </w:r>
      <w:r w:rsidRPr="00163AC8">
        <w:rPr>
          <w:sz w:val="28"/>
          <w:szCs w:val="28"/>
        </w:rPr>
        <w:t xml:space="preserve"> предприятиям согласно опт</w:t>
      </w:r>
      <w:r>
        <w:rPr>
          <w:sz w:val="28"/>
          <w:szCs w:val="28"/>
        </w:rPr>
        <w:t xml:space="preserve">имальному распределению </w:t>
      </w:r>
      <w:r w:rsidR="007A46BE">
        <w:rPr>
          <w:sz w:val="28"/>
          <w:szCs w:val="28"/>
        </w:rPr>
        <w:t xml:space="preserve">не </w:t>
      </w:r>
      <w:r>
        <w:rPr>
          <w:sz w:val="28"/>
          <w:szCs w:val="28"/>
        </w:rPr>
        <w:t>следует выдел</w:t>
      </w:r>
      <w:r w:rsidR="007A46BE">
        <w:rPr>
          <w:sz w:val="28"/>
          <w:szCs w:val="28"/>
        </w:rPr>
        <w:t>я</w:t>
      </w:r>
      <w:r w:rsidRPr="00163AC8">
        <w:rPr>
          <w:sz w:val="28"/>
          <w:szCs w:val="28"/>
        </w:rPr>
        <w:t xml:space="preserve">ть </w:t>
      </w:r>
      <w:r w:rsidR="007A46BE">
        <w:rPr>
          <w:sz w:val="28"/>
          <w:szCs w:val="28"/>
        </w:rPr>
        <w:t>деньги</w:t>
      </w:r>
      <w:r w:rsidRPr="00163AC8">
        <w:rPr>
          <w:sz w:val="28"/>
          <w:szCs w:val="28"/>
        </w:rPr>
        <w:t xml:space="preserve">, </w:t>
      </w:r>
      <w:r w:rsidR="007A46BE">
        <w:rPr>
          <w:sz w:val="28"/>
          <w:szCs w:val="28"/>
        </w:rPr>
        <w:t>четвертому</w:t>
      </w:r>
      <w:r w:rsidRPr="00163AC8">
        <w:rPr>
          <w:sz w:val="28"/>
          <w:szCs w:val="28"/>
        </w:rPr>
        <w:t xml:space="preserve"> предприятию необходимо </w:t>
      </w:r>
      <w:r>
        <w:rPr>
          <w:sz w:val="28"/>
          <w:szCs w:val="28"/>
        </w:rPr>
        <w:t xml:space="preserve">выделить </w:t>
      </w:r>
      <w:r w:rsidR="007A46BE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7A46BE" w:rsidRPr="00D32655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D32655" w:rsidRPr="00D32655" w:rsidRDefault="00D32655" w:rsidP="00D32655">
      <w:pPr>
        <w:rPr>
          <w:sz w:val="28"/>
          <w:szCs w:val="28"/>
        </w:rPr>
      </w:pPr>
    </w:p>
    <w:sectPr w:rsidR="00D32655" w:rsidRPr="00D32655" w:rsidSect="00F2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A47"/>
    <w:multiLevelType w:val="hybridMultilevel"/>
    <w:tmpl w:val="A93610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8F"/>
    <w:rsid w:val="004B3373"/>
    <w:rsid w:val="00603108"/>
    <w:rsid w:val="007A46BE"/>
    <w:rsid w:val="00AF7EA0"/>
    <w:rsid w:val="00BB5F60"/>
    <w:rsid w:val="00CF488F"/>
    <w:rsid w:val="00D32655"/>
    <w:rsid w:val="00F21B80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package" Target="embeddings/_____Microsoft_Excel2.xlsx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670-9708-4FE7-8041-920E82C1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301</Words>
  <Characters>1720</Characters>
  <Application>Microsoft Office Word</Application>
  <DocSecurity>0</DocSecurity>
  <Lines>14</Lines>
  <Paragraphs>4</Paragraphs>
  <ScaleCrop>false</ScaleCrop>
  <Company>mmite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5090695</dc:creator>
  <cp:keywords/>
  <dc:description/>
  <cp:lastModifiedBy>Вадим</cp:lastModifiedBy>
  <cp:revision>7</cp:revision>
  <dcterms:created xsi:type="dcterms:W3CDTF">2012-02-18T12:26:00Z</dcterms:created>
  <dcterms:modified xsi:type="dcterms:W3CDTF">2012-11-23T20:58:00Z</dcterms:modified>
</cp:coreProperties>
</file>